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proofErr w:type="spellStart"/>
            <w:r w:rsidRPr="004B2162">
              <w:rPr>
                <w:rFonts w:ascii="Times New Roman" w:hAnsi="Times New Roman"/>
                <w:bCs/>
                <w:sz w:val="20"/>
                <w:szCs w:val="20"/>
              </w:rPr>
              <w:t>Faithbrooke</w:t>
            </w:r>
            <w:proofErr w:type="spellEnd"/>
            <w:r w:rsidRPr="004B2162">
              <w:rPr>
                <w:rFonts w:ascii="Times New Roman" w:hAnsi="Times New Roman"/>
                <w:bCs/>
                <w:sz w:val="20"/>
                <w:szCs w:val="20"/>
              </w:rPr>
              <w:t xml:space="preserv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 xml:space="preserve">Mark </w:t>
            </w:r>
            <w:proofErr w:type="spellStart"/>
            <w:r w:rsidRPr="00A003FB">
              <w:rPr>
                <w:rFonts w:ascii="Times New Roman" w:hAnsi="Times New Roman"/>
                <w:b/>
                <w:sz w:val="20"/>
                <w:szCs w:val="20"/>
              </w:rPr>
              <w:t>Dofflemyer</w:t>
            </w:r>
            <w:proofErr w:type="spellEnd"/>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0BBB83AF"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00264B5E" w:rsidRPr="00264B5E">
              <w:rPr>
                <w:rFonts w:ascii="Times New Roman" w:hAnsi="Times New Roman"/>
                <w:b/>
                <w:sz w:val="20"/>
                <w:szCs w:val="20"/>
              </w:rPr>
              <w:t>Bill Huffman</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53B23404" w14:textId="77777777" w:rsidR="00370DB3" w:rsidRDefault="00370DB3" w:rsidP="00FD0869">
            <w:pPr>
              <w:contextualSpacing/>
              <w:jc w:val="center"/>
              <w:rPr>
                <w:rFonts w:ascii="Times New Roman" w:hAnsi="Times New Roman"/>
                <w:b/>
                <w:sz w:val="20"/>
                <w:szCs w:val="20"/>
              </w:rPr>
            </w:pPr>
            <w:r w:rsidRPr="00370DB3">
              <w:rPr>
                <w:rFonts w:ascii="Times New Roman" w:hAnsi="Times New Roman"/>
                <w:b/>
                <w:sz w:val="20"/>
                <w:szCs w:val="20"/>
              </w:rPr>
              <w:t xml:space="preserve">Eva Miller </w:t>
            </w:r>
            <w:r w:rsidRPr="00370DB3">
              <w:rPr>
                <w:rFonts w:ascii="Times New Roman" w:hAnsi="Times New Roman"/>
                <w:bCs/>
                <w:sz w:val="20"/>
                <w:szCs w:val="20"/>
              </w:rPr>
              <w:t>- Skyview Springs Rehab and Nursing</w:t>
            </w:r>
          </w:p>
          <w:p w14:paraId="2FBCEE5C" w14:textId="24C9258C"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6F7EC701" w14:textId="320081C9"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32FE5710"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2ABA79F"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0E4A2607" w14:textId="2E1B4242" w:rsidR="00F41EEF" w:rsidRDefault="00F41EEF" w:rsidP="00F32D2D">
            <w:pPr>
              <w:contextualSpacing/>
              <w:jc w:val="center"/>
              <w:rPr>
                <w:rFonts w:ascii="Times New Roman" w:hAnsi="Times New Roman"/>
                <w:b/>
                <w:sz w:val="20"/>
                <w:szCs w:val="20"/>
              </w:rPr>
            </w:pPr>
            <w:r>
              <w:rPr>
                <w:rFonts w:ascii="Times New Roman" w:hAnsi="Times New Roman"/>
                <w:b/>
                <w:sz w:val="20"/>
                <w:szCs w:val="20"/>
              </w:rPr>
              <w:t xml:space="preserve">Nancy Lee Shifflett </w:t>
            </w:r>
          </w:p>
          <w:p w14:paraId="6198AFCD" w14:textId="1D30FDD7" w:rsidR="00030287" w:rsidRDefault="00030287"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4D6A9B46" w:rsidR="00A906FF" w:rsidRDefault="00A906FF" w:rsidP="00F32D2D">
            <w:pPr>
              <w:contextualSpacing/>
              <w:jc w:val="center"/>
              <w:rPr>
                <w:rFonts w:ascii="Times New Roman" w:hAnsi="Times New Roman"/>
                <w:b/>
                <w:sz w:val="20"/>
                <w:szCs w:val="20"/>
              </w:rPr>
            </w:pP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w:t>
            </w:r>
            <w:proofErr w:type="gramStart"/>
            <w:r w:rsidR="00AD23CE">
              <w:rPr>
                <w:rFonts w:ascii="Garamond" w:hAnsi="Garamond"/>
                <w:b/>
                <w:bCs/>
                <w:sz w:val="28"/>
                <w:szCs w:val="28"/>
                <w:u w:val="single"/>
              </w:rPr>
              <w:t>Social Media</w:t>
            </w:r>
            <w:proofErr w:type="gramEnd"/>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3EFEE19B" w14:textId="0E89AFDB" w:rsidR="006C3A75" w:rsidRPr="00871C7E" w:rsidRDefault="00E931A7" w:rsidP="00B358CA">
            <w:pPr>
              <w:pStyle w:val="NoSpacing"/>
              <w:jc w:val="center"/>
              <w:rPr>
                <w:rFonts w:ascii="Garamond" w:hAnsi="Garamond"/>
                <w:bCs/>
                <w:sz w:val="28"/>
                <w:szCs w:val="28"/>
              </w:rPr>
            </w:pPr>
            <w:proofErr w:type="spellStart"/>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9C5EA7" w:rsidRDefault="00A81A38" w:rsidP="00F32D2D">
            <w:pPr>
              <w:contextualSpacing/>
              <w:jc w:val="center"/>
              <w:rPr>
                <w:rFonts w:ascii="Times New Roman" w:hAnsi="Times New Roman"/>
                <w:b/>
                <w:sz w:val="24"/>
                <w:szCs w:val="24"/>
                <w:u w:val="single"/>
              </w:rPr>
            </w:pPr>
            <w:r w:rsidRPr="009C5EA7">
              <w:rPr>
                <w:rFonts w:ascii="Times New Roman" w:hAnsi="Times New Roman"/>
                <w:b/>
                <w:sz w:val="24"/>
                <w:szCs w:val="24"/>
                <w:u w:val="single"/>
              </w:rPr>
              <w:t xml:space="preserve">Ambassadors: </w:t>
            </w:r>
          </w:p>
          <w:p w14:paraId="0F5761A6" w14:textId="66440E96" w:rsidR="00306172" w:rsidRPr="009C5EA7" w:rsidRDefault="00A81A38" w:rsidP="00F572EF">
            <w:pPr>
              <w:shd w:val="clear" w:color="auto" w:fill="FFFFFF"/>
              <w:contextualSpacing/>
              <w:jc w:val="center"/>
              <w:rPr>
                <w:rFonts w:ascii="Times New Roman" w:hAnsi="Times New Roman"/>
                <w:sz w:val="20"/>
                <w:szCs w:val="20"/>
              </w:rPr>
            </w:pPr>
            <w:r w:rsidRPr="009C5EA7">
              <w:rPr>
                <w:rFonts w:ascii="Times New Roman" w:hAnsi="Times New Roman"/>
                <w:b/>
                <w:sz w:val="20"/>
                <w:szCs w:val="20"/>
              </w:rPr>
              <w:t>Clancey Arnold</w:t>
            </w:r>
            <w:r w:rsidRPr="009C5EA7">
              <w:rPr>
                <w:rFonts w:ascii="Times New Roman" w:hAnsi="Times New Roman"/>
                <w:sz w:val="20"/>
                <w:szCs w:val="20"/>
              </w:rPr>
              <w:t xml:space="preserve">, </w:t>
            </w:r>
            <w:r w:rsidRPr="0074495A">
              <w:rPr>
                <w:rFonts w:ascii="Times New Roman" w:hAnsi="Times New Roman"/>
                <w:b/>
                <w:bCs/>
                <w:sz w:val="20"/>
                <w:szCs w:val="20"/>
              </w:rPr>
              <w:t xml:space="preserve">Chair </w:t>
            </w:r>
            <w:r w:rsidRPr="009C5EA7">
              <w:rPr>
                <w:rFonts w:ascii="Times New Roman" w:hAnsi="Times New Roman"/>
                <w:sz w:val="20"/>
                <w:szCs w:val="20"/>
              </w:rPr>
              <w:t>– Luray-Page County Chamber of Commerce</w:t>
            </w:r>
            <w:r w:rsidR="00A34C3E" w:rsidRPr="009C5EA7">
              <w:rPr>
                <w:rFonts w:ascii="Times New Roman" w:hAnsi="Times New Roman"/>
                <w:sz w:val="20"/>
                <w:szCs w:val="20"/>
              </w:rPr>
              <w:t xml:space="preserve"> </w:t>
            </w:r>
          </w:p>
          <w:p w14:paraId="7053E9C7" w14:textId="77777777" w:rsidR="0074495A" w:rsidRPr="009C5EA7" w:rsidRDefault="0074495A" w:rsidP="0074495A">
            <w:pPr>
              <w:contextualSpacing/>
              <w:jc w:val="center"/>
              <w:rPr>
                <w:rFonts w:ascii="Times New Roman" w:hAnsi="Times New Roman"/>
                <w:sz w:val="20"/>
                <w:szCs w:val="20"/>
              </w:rPr>
            </w:pPr>
            <w:r w:rsidRPr="009C5EA7">
              <w:rPr>
                <w:rFonts w:ascii="Times New Roman" w:hAnsi="Times New Roman"/>
                <w:b/>
                <w:sz w:val="20"/>
                <w:szCs w:val="20"/>
              </w:rPr>
              <w:t>Sable Ponn</w:t>
            </w:r>
            <w:r>
              <w:rPr>
                <w:rFonts w:ascii="Times New Roman" w:hAnsi="Times New Roman"/>
                <w:b/>
                <w:sz w:val="20"/>
                <w:szCs w:val="20"/>
              </w:rPr>
              <w:t>, Vice-Chair</w:t>
            </w:r>
            <w:r w:rsidRPr="009C5EA7">
              <w:rPr>
                <w:rFonts w:ascii="Times New Roman" w:hAnsi="Times New Roman"/>
                <w:sz w:val="20"/>
                <w:szCs w:val="20"/>
              </w:rPr>
              <w:t xml:space="preserve"> – Sable Ponn, Funkhouser Real Estate Group</w:t>
            </w:r>
          </w:p>
          <w:p w14:paraId="7EA91E42" w14:textId="77777777" w:rsidR="0074495A" w:rsidRPr="009C5EA7" w:rsidRDefault="0074495A" w:rsidP="0074495A">
            <w:pPr>
              <w:contextualSpacing/>
              <w:jc w:val="center"/>
              <w:rPr>
                <w:rFonts w:ascii="Times New Roman" w:hAnsi="Times New Roman"/>
                <w:bCs/>
                <w:sz w:val="20"/>
                <w:szCs w:val="20"/>
              </w:rPr>
            </w:pPr>
            <w:r w:rsidRPr="009C5EA7">
              <w:rPr>
                <w:rFonts w:ascii="Times New Roman" w:hAnsi="Times New Roman"/>
                <w:b/>
                <w:sz w:val="20"/>
                <w:szCs w:val="20"/>
              </w:rPr>
              <w:t xml:space="preserve">Amanda Petty – </w:t>
            </w:r>
            <w:r w:rsidRPr="009C5EA7">
              <w:rPr>
                <w:rFonts w:ascii="Times New Roman" w:hAnsi="Times New Roman"/>
                <w:bCs/>
                <w:sz w:val="20"/>
                <w:szCs w:val="20"/>
              </w:rPr>
              <w:t>Amanda Petty Homes with Re/Max Gateway</w:t>
            </w:r>
          </w:p>
          <w:p w14:paraId="38FABA4B" w14:textId="77777777" w:rsidR="0074495A" w:rsidRPr="009C5EA7" w:rsidRDefault="0074495A" w:rsidP="0074495A">
            <w:pPr>
              <w:contextualSpacing/>
              <w:jc w:val="center"/>
              <w:rPr>
                <w:rFonts w:ascii="Times New Roman" w:hAnsi="Times New Roman"/>
                <w:bCs/>
                <w:sz w:val="20"/>
                <w:szCs w:val="20"/>
              </w:rPr>
            </w:pPr>
            <w:r w:rsidRPr="009C5EA7">
              <w:rPr>
                <w:rFonts w:ascii="Times New Roman" w:hAnsi="Times New Roman"/>
                <w:b/>
                <w:sz w:val="20"/>
                <w:szCs w:val="20"/>
              </w:rPr>
              <w:t>Christine Caldwell</w:t>
            </w:r>
            <w:r w:rsidRPr="009C5EA7">
              <w:rPr>
                <w:rFonts w:ascii="Times New Roman" w:hAnsi="Times New Roman"/>
                <w:bCs/>
                <w:sz w:val="20"/>
                <w:szCs w:val="20"/>
              </w:rPr>
              <w:t xml:space="preserve"> – Studio 31.13</w:t>
            </w:r>
          </w:p>
          <w:p w14:paraId="729B93B8" w14:textId="50F7B280" w:rsidR="00D17377" w:rsidRDefault="00306172" w:rsidP="00F50592">
            <w:pPr>
              <w:contextualSpacing/>
              <w:jc w:val="center"/>
              <w:rPr>
                <w:rFonts w:ascii="Times New Roman" w:hAnsi="Times New Roman"/>
                <w:b/>
                <w:sz w:val="20"/>
                <w:szCs w:val="20"/>
              </w:rPr>
            </w:pPr>
            <w:r w:rsidRPr="009C5EA7">
              <w:rPr>
                <w:rFonts w:ascii="Times New Roman" w:hAnsi="Times New Roman"/>
                <w:b/>
                <w:sz w:val="20"/>
                <w:szCs w:val="20"/>
              </w:rPr>
              <w:t xml:space="preserve">Zory Glaser </w:t>
            </w:r>
            <w:r w:rsidRPr="009C5EA7">
              <w:rPr>
                <w:rFonts w:ascii="Times New Roman" w:hAnsi="Times New Roman"/>
                <w:sz w:val="20"/>
                <w:szCs w:val="20"/>
              </w:rPr>
              <w:t>– Cardinal Cottage Vacation Cabin Rental</w:t>
            </w:r>
            <w:r w:rsidRPr="009C5EA7">
              <w:rPr>
                <w:rFonts w:ascii="Times New Roman" w:hAnsi="Times New Roman"/>
                <w:b/>
                <w:sz w:val="20"/>
                <w:szCs w:val="20"/>
              </w:rPr>
              <w:t xml:space="preserve"> </w:t>
            </w:r>
          </w:p>
          <w:p w14:paraId="4987BE41" w14:textId="7D23AC78" w:rsidR="0074495A" w:rsidRPr="0074495A" w:rsidRDefault="0074495A" w:rsidP="0074495A">
            <w:pPr>
              <w:contextualSpacing/>
              <w:jc w:val="center"/>
              <w:rPr>
                <w:rFonts w:ascii="Times New Roman" w:hAnsi="Times New Roman"/>
                <w:sz w:val="20"/>
                <w:szCs w:val="20"/>
              </w:rPr>
            </w:pPr>
            <w:r w:rsidRPr="009C5EA7">
              <w:rPr>
                <w:rFonts w:ascii="Times New Roman" w:hAnsi="Times New Roman"/>
                <w:b/>
                <w:sz w:val="20"/>
                <w:szCs w:val="20"/>
              </w:rPr>
              <w:t>Nancy Boyer</w:t>
            </w:r>
            <w:r w:rsidRPr="009C5EA7">
              <w:rPr>
                <w:rFonts w:ascii="Times New Roman" w:hAnsi="Times New Roman"/>
                <w:sz w:val="20"/>
                <w:szCs w:val="20"/>
              </w:rPr>
              <w:t xml:space="preserve"> – Page County Public Forum</w:t>
            </w:r>
          </w:p>
          <w:p w14:paraId="2804C26F" w14:textId="77777777" w:rsidR="009A56A1" w:rsidRPr="009C5EA7" w:rsidRDefault="009A56A1" w:rsidP="009A56A1">
            <w:pPr>
              <w:contextualSpacing/>
              <w:jc w:val="center"/>
              <w:rPr>
                <w:rFonts w:ascii="Times New Roman" w:hAnsi="Times New Roman"/>
                <w:b/>
                <w:sz w:val="20"/>
                <w:szCs w:val="20"/>
                <w:u w:val="single"/>
              </w:rPr>
            </w:pPr>
          </w:p>
          <w:p w14:paraId="00ED01C2" w14:textId="5DDAA54F" w:rsidR="009A56A1" w:rsidRPr="009C5EA7" w:rsidRDefault="009A56A1" w:rsidP="009A56A1">
            <w:pPr>
              <w:contextualSpacing/>
              <w:jc w:val="center"/>
              <w:rPr>
                <w:rFonts w:ascii="Times New Roman" w:hAnsi="Times New Roman"/>
                <w:b/>
                <w:sz w:val="24"/>
                <w:szCs w:val="24"/>
                <w:u w:val="single"/>
              </w:rPr>
            </w:pPr>
            <w:r w:rsidRPr="009C5EA7">
              <w:rPr>
                <w:rFonts w:ascii="Times New Roman" w:hAnsi="Times New Roman"/>
                <w:b/>
                <w:sz w:val="24"/>
                <w:szCs w:val="24"/>
                <w:u w:val="single"/>
              </w:rPr>
              <w:t>Tourism Council:</w:t>
            </w:r>
          </w:p>
          <w:p w14:paraId="1F692CD8"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Restaurants: </w:t>
            </w:r>
          </w:p>
          <w:p w14:paraId="7EEB04A3" w14:textId="77777777" w:rsidR="00B154D4" w:rsidRPr="009C5EA7" w:rsidRDefault="00B154D4" w:rsidP="00B154D4">
            <w:pPr>
              <w:contextualSpacing/>
              <w:jc w:val="center"/>
              <w:rPr>
                <w:rFonts w:ascii="Times New Roman" w:hAnsi="Times New Roman"/>
                <w:sz w:val="20"/>
                <w:szCs w:val="20"/>
              </w:rPr>
            </w:pPr>
            <w:r w:rsidRPr="009C5EA7">
              <w:rPr>
                <w:rFonts w:ascii="Times New Roman" w:hAnsi="Times New Roman"/>
                <w:b/>
                <w:sz w:val="20"/>
                <w:szCs w:val="20"/>
              </w:rPr>
              <w:t>Helen Morton</w:t>
            </w:r>
            <w:r w:rsidRPr="009C5EA7">
              <w:rPr>
                <w:rFonts w:ascii="Times New Roman" w:hAnsi="Times New Roman"/>
                <w:sz w:val="20"/>
                <w:szCs w:val="20"/>
              </w:rPr>
              <w:t xml:space="preserve"> – Delaware North </w:t>
            </w:r>
          </w:p>
          <w:p w14:paraId="2C3563C8" w14:textId="032424DE" w:rsidR="0018668A" w:rsidRPr="009C5EA7" w:rsidRDefault="0018668A" w:rsidP="009A56A1">
            <w:pPr>
              <w:contextualSpacing/>
              <w:jc w:val="center"/>
              <w:rPr>
                <w:rFonts w:ascii="Times New Roman" w:hAnsi="Times New Roman"/>
                <w:sz w:val="20"/>
                <w:szCs w:val="20"/>
                <w:lang w:val="es-ES"/>
              </w:rPr>
            </w:pPr>
            <w:r w:rsidRPr="009C5EA7">
              <w:rPr>
                <w:rFonts w:ascii="Times New Roman" w:hAnsi="Times New Roman"/>
                <w:b/>
                <w:bCs/>
                <w:sz w:val="20"/>
                <w:szCs w:val="20"/>
                <w:lang w:val="es-ES"/>
              </w:rPr>
              <w:t>Romeo Pugliese</w:t>
            </w:r>
            <w:r w:rsidRPr="009C5EA7">
              <w:rPr>
                <w:rFonts w:ascii="Times New Roman" w:hAnsi="Times New Roman"/>
                <w:sz w:val="20"/>
                <w:szCs w:val="20"/>
                <w:lang w:val="es-ES"/>
              </w:rPr>
              <w:t xml:space="preserve"> - </w:t>
            </w:r>
            <w:proofErr w:type="spellStart"/>
            <w:r w:rsidRPr="009C5EA7">
              <w:rPr>
                <w:rFonts w:ascii="Times New Roman" w:hAnsi="Times New Roman"/>
                <w:sz w:val="20"/>
                <w:szCs w:val="20"/>
                <w:lang w:val="es-ES"/>
              </w:rPr>
              <w:t>Mamma</w:t>
            </w:r>
            <w:proofErr w:type="spellEnd"/>
            <w:r w:rsidRPr="009C5EA7">
              <w:rPr>
                <w:rFonts w:ascii="Times New Roman" w:hAnsi="Times New Roman"/>
                <w:sz w:val="20"/>
                <w:szCs w:val="20"/>
                <w:lang w:val="es-ES"/>
              </w:rPr>
              <w:t xml:space="preserve"> Mia </w:t>
            </w:r>
            <w:proofErr w:type="spellStart"/>
            <w:r w:rsidRPr="009C5EA7">
              <w:rPr>
                <w:rFonts w:ascii="Times New Roman" w:hAnsi="Times New Roman"/>
                <w:sz w:val="20"/>
                <w:szCs w:val="20"/>
                <w:lang w:val="es-ES"/>
              </w:rPr>
              <w:t>Italian</w:t>
            </w:r>
            <w:proofErr w:type="spellEnd"/>
            <w:r w:rsidRPr="009C5EA7">
              <w:rPr>
                <w:rFonts w:ascii="Times New Roman" w:hAnsi="Times New Roman"/>
                <w:sz w:val="20"/>
                <w:szCs w:val="20"/>
                <w:lang w:val="es-ES"/>
              </w:rPr>
              <w:t xml:space="preserve"> Restaurant</w:t>
            </w:r>
          </w:p>
          <w:p w14:paraId="0AB82148" w14:textId="77777777" w:rsidR="009A56A1" w:rsidRPr="009C5EA7" w:rsidRDefault="009A56A1" w:rsidP="009A56A1">
            <w:pPr>
              <w:contextualSpacing/>
              <w:jc w:val="center"/>
              <w:rPr>
                <w:rFonts w:ascii="Times New Roman" w:hAnsi="Times New Roman"/>
                <w:i/>
                <w:sz w:val="10"/>
                <w:szCs w:val="10"/>
                <w:lang w:val="es-ES"/>
              </w:rPr>
            </w:pPr>
          </w:p>
          <w:p w14:paraId="54E18EC9"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Lodging: </w:t>
            </w:r>
          </w:p>
          <w:p w14:paraId="6C2FA7BB" w14:textId="77777777" w:rsidR="009A56A1" w:rsidRPr="009C5EA7" w:rsidRDefault="009A56A1" w:rsidP="009A56A1">
            <w:pPr>
              <w:contextualSpacing/>
              <w:jc w:val="center"/>
              <w:rPr>
                <w:rFonts w:ascii="Times New Roman" w:hAnsi="Times New Roman"/>
                <w:sz w:val="20"/>
                <w:szCs w:val="20"/>
              </w:rPr>
            </w:pPr>
            <w:r w:rsidRPr="009C5EA7">
              <w:rPr>
                <w:rFonts w:ascii="Times New Roman" w:hAnsi="Times New Roman"/>
                <w:b/>
                <w:sz w:val="20"/>
                <w:szCs w:val="20"/>
              </w:rPr>
              <w:t xml:space="preserve">Nancy </w:t>
            </w:r>
            <w:proofErr w:type="spellStart"/>
            <w:r w:rsidRPr="009C5EA7">
              <w:rPr>
                <w:rFonts w:ascii="Times New Roman" w:hAnsi="Times New Roman"/>
                <w:b/>
                <w:sz w:val="20"/>
                <w:szCs w:val="20"/>
              </w:rPr>
              <w:t>Sottosanti</w:t>
            </w:r>
            <w:proofErr w:type="spellEnd"/>
            <w:r w:rsidRPr="009C5EA7">
              <w:rPr>
                <w:rFonts w:ascii="Times New Roman" w:hAnsi="Times New Roman"/>
                <w:sz w:val="20"/>
                <w:szCs w:val="20"/>
              </w:rPr>
              <w:t>, Treasurer – Shenandoah River Outfitters</w:t>
            </w:r>
          </w:p>
          <w:p w14:paraId="7B42B4A7" w14:textId="58306054" w:rsidR="009A56A1" w:rsidRPr="009C5EA7" w:rsidRDefault="00B154D4" w:rsidP="009A56A1">
            <w:pPr>
              <w:contextualSpacing/>
              <w:jc w:val="center"/>
              <w:rPr>
                <w:rFonts w:ascii="Times New Roman" w:hAnsi="Times New Roman"/>
                <w:bCs/>
                <w:sz w:val="20"/>
                <w:szCs w:val="20"/>
              </w:rPr>
            </w:pPr>
            <w:r w:rsidRPr="009C5EA7">
              <w:rPr>
                <w:rFonts w:ascii="Times New Roman" w:hAnsi="Times New Roman"/>
                <w:b/>
                <w:sz w:val="20"/>
                <w:szCs w:val="20"/>
              </w:rPr>
              <w:t xml:space="preserve">DezaRae Beer </w:t>
            </w:r>
            <w:r w:rsidRPr="009C5EA7">
              <w:rPr>
                <w:rFonts w:ascii="Times New Roman" w:hAnsi="Times New Roman"/>
                <w:bCs/>
                <w:sz w:val="20"/>
                <w:szCs w:val="20"/>
              </w:rPr>
              <w:t xml:space="preserve">– Yogi Bear Jellystone Park </w:t>
            </w:r>
          </w:p>
          <w:p w14:paraId="1E5FC588" w14:textId="69490FB3" w:rsidR="0018668A" w:rsidRPr="009C5EA7" w:rsidRDefault="0018668A" w:rsidP="0018668A">
            <w:pPr>
              <w:contextualSpacing/>
              <w:jc w:val="center"/>
              <w:rPr>
                <w:rFonts w:ascii="Times New Roman" w:hAnsi="Times New Roman"/>
                <w:sz w:val="20"/>
                <w:szCs w:val="20"/>
              </w:rPr>
            </w:pPr>
            <w:r w:rsidRPr="009C5EA7">
              <w:rPr>
                <w:rFonts w:ascii="Times New Roman" w:hAnsi="Times New Roman"/>
                <w:b/>
                <w:sz w:val="20"/>
                <w:szCs w:val="20"/>
              </w:rPr>
              <w:t>Jim Sims</w:t>
            </w:r>
            <w:r w:rsidRPr="009C5EA7">
              <w:rPr>
                <w:rFonts w:ascii="Times New Roman" w:hAnsi="Times New Roman"/>
                <w:sz w:val="20"/>
                <w:szCs w:val="20"/>
              </w:rPr>
              <w:t xml:space="preserve"> – The Mimslyn Inn</w:t>
            </w:r>
          </w:p>
          <w:p w14:paraId="7108A907" w14:textId="77777777" w:rsidR="009A56A1" w:rsidRPr="009C5EA7" w:rsidRDefault="009A56A1" w:rsidP="009A56A1">
            <w:pPr>
              <w:contextualSpacing/>
              <w:jc w:val="center"/>
              <w:rPr>
                <w:rFonts w:ascii="Times New Roman" w:hAnsi="Times New Roman"/>
                <w:i/>
                <w:sz w:val="10"/>
                <w:szCs w:val="10"/>
              </w:rPr>
            </w:pPr>
          </w:p>
          <w:p w14:paraId="74497677"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Attractions: </w:t>
            </w:r>
          </w:p>
          <w:p w14:paraId="41529610" w14:textId="330648FB" w:rsidR="009A56A1" w:rsidRPr="009C5EA7" w:rsidRDefault="009A56A1" w:rsidP="009A56A1">
            <w:pPr>
              <w:contextualSpacing/>
              <w:jc w:val="center"/>
              <w:rPr>
                <w:rFonts w:ascii="Times New Roman" w:hAnsi="Times New Roman"/>
                <w:sz w:val="20"/>
                <w:szCs w:val="20"/>
              </w:rPr>
            </w:pPr>
            <w:r w:rsidRPr="009C5EA7">
              <w:rPr>
                <w:rFonts w:ascii="Times New Roman" w:hAnsi="Times New Roman"/>
                <w:b/>
                <w:sz w:val="20"/>
                <w:szCs w:val="20"/>
              </w:rPr>
              <w:t>Bill Schumacher</w:t>
            </w:r>
            <w:r w:rsidRPr="009C5EA7">
              <w:rPr>
                <w:rFonts w:ascii="Times New Roman" w:hAnsi="Times New Roman"/>
                <w:b/>
                <w:bCs/>
                <w:sz w:val="20"/>
                <w:szCs w:val="20"/>
              </w:rPr>
              <w:t>, Vice-Chair</w:t>
            </w:r>
            <w:r w:rsidRPr="009C5EA7">
              <w:rPr>
                <w:rFonts w:ascii="Times New Roman" w:hAnsi="Times New Roman"/>
                <w:sz w:val="20"/>
                <w:szCs w:val="20"/>
              </w:rPr>
              <w:t xml:space="preserve"> – Fort Valley Ranch</w:t>
            </w:r>
          </w:p>
          <w:p w14:paraId="1853ADC5" w14:textId="75360C2B" w:rsidR="009A56A1" w:rsidRPr="009C5EA7" w:rsidRDefault="00B154D4" w:rsidP="009A56A1">
            <w:pPr>
              <w:contextualSpacing/>
              <w:jc w:val="center"/>
              <w:rPr>
                <w:rFonts w:ascii="Times New Roman" w:hAnsi="Times New Roman"/>
                <w:sz w:val="20"/>
                <w:szCs w:val="20"/>
              </w:rPr>
            </w:pPr>
            <w:r w:rsidRPr="009C5EA7">
              <w:rPr>
                <w:rFonts w:ascii="Times New Roman" w:hAnsi="Times New Roman"/>
                <w:b/>
                <w:sz w:val="20"/>
                <w:szCs w:val="20"/>
              </w:rPr>
              <w:t xml:space="preserve">Bill Huffman, Chair </w:t>
            </w:r>
            <w:r w:rsidRPr="008D6E51">
              <w:rPr>
                <w:rFonts w:ascii="Times New Roman" w:hAnsi="Times New Roman"/>
                <w:bCs/>
                <w:sz w:val="20"/>
                <w:szCs w:val="20"/>
              </w:rPr>
              <w:t>– Luray Caverns</w:t>
            </w:r>
            <w:r w:rsidRPr="009C5EA7">
              <w:rPr>
                <w:rFonts w:ascii="Times New Roman" w:hAnsi="Times New Roman"/>
                <w:b/>
                <w:sz w:val="20"/>
                <w:szCs w:val="20"/>
              </w:rPr>
              <w:t xml:space="preserve"> </w:t>
            </w:r>
          </w:p>
          <w:p w14:paraId="5D3E1CC1" w14:textId="77777777" w:rsidR="009A56A1" w:rsidRPr="009C5EA7" w:rsidRDefault="009A56A1" w:rsidP="009A56A1">
            <w:pPr>
              <w:contextualSpacing/>
              <w:jc w:val="center"/>
              <w:rPr>
                <w:rFonts w:ascii="Times New Roman" w:hAnsi="Times New Roman"/>
                <w:i/>
                <w:sz w:val="10"/>
                <w:szCs w:val="10"/>
              </w:rPr>
            </w:pPr>
          </w:p>
          <w:p w14:paraId="32E20F2D" w14:textId="77777777" w:rsidR="009A56A1" w:rsidRPr="009C5EA7" w:rsidRDefault="009A56A1" w:rsidP="009A56A1">
            <w:pPr>
              <w:contextualSpacing/>
              <w:jc w:val="center"/>
              <w:rPr>
                <w:rFonts w:ascii="Times New Roman" w:hAnsi="Times New Roman"/>
                <w:i/>
                <w:sz w:val="20"/>
                <w:szCs w:val="20"/>
              </w:rPr>
            </w:pPr>
            <w:r w:rsidRPr="009C5EA7">
              <w:rPr>
                <w:rFonts w:ascii="Times New Roman" w:hAnsi="Times New Roman"/>
                <w:i/>
                <w:sz w:val="20"/>
                <w:szCs w:val="20"/>
              </w:rPr>
              <w:t xml:space="preserve">Services: </w:t>
            </w:r>
          </w:p>
          <w:p w14:paraId="27098F9B" w14:textId="66BD8D33" w:rsidR="009A56A1" w:rsidRPr="009C5EA7" w:rsidRDefault="0018668A" w:rsidP="00366016">
            <w:pPr>
              <w:contextualSpacing/>
              <w:jc w:val="center"/>
              <w:rPr>
                <w:rFonts w:ascii="Times New Roman" w:hAnsi="Times New Roman"/>
                <w:sz w:val="20"/>
                <w:szCs w:val="20"/>
              </w:rPr>
            </w:pPr>
            <w:r w:rsidRPr="009C5EA7">
              <w:rPr>
                <w:rFonts w:ascii="Times New Roman" w:hAnsi="Times New Roman"/>
                <w:b/>
                <w:bCs/>
                <w:sz w:val="20"/>
                <w:szCs w:val="20"/>
              </w:rPr>
              <w:t>Chris Jenkins</w:t>
            </w:r>
            <w:r w:rsidRPr="009C5EA7">
              <w:rPr>
                <w:rFonts w:ascii="Times New Roman" w:hAnsi="Times New Roman"/>
                <w:sz w:val="20"/>
                <w:szCs w:val="20"/>
              </w:rPr>
              <w:t xml:space="preserve"> – </w:t>
            </w:r>
            <w:proofErr w:type="spellStart"/>
            <w:r w:rsidRPr="009C5EA7">
              <w:rPr>
                <w:rFonts w:ascii="Times New Roman" w:hAnsi="Times New Roman"/>
                <w:sz w:val="20"/>
                <w:szCs w:val="20"/>
              </w:rPr>
              <w:t>Faithbrooke</w:t>
            </w:r>
            <w:proofErr w:type="spellEnd"/>
            <w:r w:rsidRPr="009C5EA7">
              <w:rPr>
                <w:rFonts w:ascii="Times New Roman" w:hAnsi="Times New Roman"/>
                <w:sz w:val="20"/>
                <w:szCs w:val="20"/>
              </w:rPr>
              <w:t xml:space="preserve"> Barn and Vineyards </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2C5E863C" w14:textId="77777777" w:rsidR="00B154D4" w:rsidRPr="009C5EA7" w:rsidRDefault="00B154D4" w:rsidP="00B154D4">
            <w:pPr>
              <w:contextualSpacing/>
              <w:jc w:val="center"/>
              <w:rPr>
                <w:rFonts w:ascii="Times New Roman" w:hAnsi="Times New Roman"/>
                <w:sz w:val="20"/>
                <w:szCs w:val="20"/>
              </w:rPr>
            </w:pPr>
            <w:r w:rsidRPr="009C5EA7">
              <w:rPr>
                <w:rFonts w:ascii="Times New Roman" w:hAnsi="Times New Roman"/>
                <w:b/>
                <w:sz w:val="20"/>
                <w:szCs w:val="20"/>
              </w:rPr>
              <w:t>CeCe Castle</w:t>
            </w:r>
            <w:r w:rsidRPr="009C5EA7">
              <w:rPr>
                <w:rFonts w:ascii="Times New Roman" w:hAnsi="Times New Roman"/>
                <w:sz w:val="20"/>
                <w:szCs w:val="20"/>
              </w:rPr>
              <w:t>, Secretary – Brookside Restaurant</w:t>
            </w:r>
          </w:p>
          <w:p w14:paraId="5017B97F" w14:textId="644C546A" w:rsidR="00A81A38" w:rsidRPr="009C5EA7" w:rsidRDefault="00A81A38" w:rsidP="009A56A1">
            <w:pPr>
              <w:contextualSpacing/>
              <w:rPr>
                <w:rFonts w:ascii="Times New Roman" w:hAnsi="Times New Roman"/>
                <w:b/>
                <w:sz w:val="20"/>
                <w:szCs w:val="20"/>
                <w:u w:val="single"/>
              </w:rPr>
            </w:pPr>
          </w:p>
          <w:p w14:paraId="1D56F286" w14:textId="042BEB1E" w:rsidR="00030287" w:rsidRPr="009C5EA7" w:rsidRDefault="00030287" w:rsidP="009A56A1">
            <w:pPr>
              <w:contextualSpacing/>
              <w:rPr>
                <w:rFonts w:ascii="Times New Roman" w:hAnsi="Times New Roman"/>
                <w:b/>
                <w:sz w:val="20"/>
                <w:szCs w:val="20"/>
                <w:u w:val="single"/>
              </w:rPr>
            </w:pPr>
          </w:p>
          <w:p w14:paraId="272FECD8" w14:textId="23E79BA4" w:rsidR="00030287" w:rsidRPr="009C5EA7" w:rsidRDefault="00F06E64" w:rsidP="009A56A1">
            <w:pPr>
              <w:contextualSpacing/>
              <w:rPr>
                <w:rFonts w:ascii="Times New Roman" w:hAnsi="Times New Roman"/>
                <w:b/>
                <w:sz w:val="20"/>
                <w:szCs w:val="20"/>
                <w:u w:val="single"/>
              </w:rPr>
            </w:pPr>
            <w:r w:rsidRPr="009C5EA7">
              <w:rPr>
                <w:noProof/>
                <w:sz w:val="20"/>
                <w:szCs w:val="20"/>
              </w:rPr>
              <w:drawing>
                <wp:anchor distT="0" distB="0" distL="114300" distR="114300" simplePos="0" relativeHeight="251658752" behindDoc="1" locked="0" layoutInCell="1" allowOverlap="1" wp14:anchorId="14B99C9E" wp14:editId="4D3C075E">
                  <wp:simplePos x="0" y="0"/>
                  <wp:positionH relativeFrom="column">
                    <wp:posOffset>-467995</wp:posOffset>
                  </wp:positionH>
                  <wp:positionV relativeFrom="paragraph">
                    <wp:posOffset>1117600</wp:posOffset>
                  </wp:positionV>
                  <wp:extent cx="4689957" cy="3669316"/>
                  <wp:effectExtent l="0" t="0" r="0" b="762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689957" cy="36693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9F132D"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2946CD" w:rsidRDefault="008935CD" w:rsidP="004B45CA">
      <w:pPr>
        <w:spacing w:after="0" w:line="240" w:lineRule="auto"/>
        <w:contextualSpacing/>
        <w:jc w:val="center"/>
        <w:rPr>
          <w:rFonts w:ascii="Times New Roman" w:hAnsi="Times New Roman" w:cs="Times New Roman"/>
          <w:b/>
          <w:sz w:val="20"/>
          <w:szCs w:val="20"/>
        </w:rPr>
      </w:pPr>
    </w:p>
    <w:p w14:paraId="18EA9C09" w14:textId="169D4533" w:rsidR="00C56B0A" w:rsidRDefault="00305A32" w:rsidP="00305A32">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November</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2946CD" w:rsidRDefault="00AB236B" w:rsidP="00F32D2D">
      <w:pPr>
        <w:spacing w:after="0" w:line="240" w:lineRule="auto"/>
        <w:contextualSpacing/>
        <w:jc w:val="center"/>
        <w:rPr>
          <w:rFonts w:ascii="Times New Roman" w:hAnsi="Times New Roman" w:cs="Times New Roman"/>
          <w:b/>
          <w:sz w:val="20"/>
          <w:szCs w:val="20"/>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45EDFC89" w14:textId="77777777" w:rsidR="00305A32" w:rsidRPr="00297298" w:rsidRDefault="00305A32" w:rsidP="00305A32">
      <w:pPr>
        <w:spacing w:after="0"/>
        <w:rPr>
          <w:rFonts w:ascii="Times New Roman" w:hAnsi="Times New Roman" w:cs="Times New Roman"/>
          <w:sz w:val="10"/>
          <w:szCs w:val="10"/>
        </w:rPr>
      </w:pPr>
    </w:p>
    <w:p w14:paraId="55FDE285" w14:textId="77777777" w:rsidR="00305A32" w:rsidRPr="00297298" w:rsidRDefault="00305A32" w:rsidP="00305A32">
      <w:pPr>
        <w:spacing w:after="0"/>
        <w:rPr>
          <w:rFonts w:ascii="Times New Roman" w:hAnsi="Times New Roman" w:cs="Times New Roman"/>
          <w:b/>
          <w:bCs/>
          <w:sz w:val="21"/>
          <w:szCs w:val="21"/>
        </w:rPr>
      </w:pPr>
      <w:r w:rsidRPr="00297298">
        <w:rPr>
          <w:rFonts w:ascii="Times New Roman" w:hAnsi="Times New Roman" w:cs="Times New Roman"/>
          <w:b/>
          <w:bCs/>
          <w:sz w:val="21"/>
          <w:szCs w:val="21"/>
        </w:rPr>
        <w:t>Tuesday, November 2</w:t>
      </w:r>
      <w:r w:rsidRPr="00297298">
        <w:rPr>
          <w:rFonts w:ascii="Times New Roman" w:hAnsi="Times New Roman" w:cs="Times New Roman"/>
          <w:b/>
          <w:bCs/>
          <w:sz w:val="21"/>
          <w:szCs w:val="21"/>
          <w:vertAlign w:val="superscript"/>
        </w:rPr>
        <w:t>nd</w:t>
      </w:r>
      <w:r w:rsidRPr="00297298">
        <w:rPr>
          <w:rFonts w:ascii="Times New Roman" w:hAnsi="Times New Roman" w:cs="Times New Roman"/>
          <w:b/>
          <w:bCs/>
          <w:sz w:val="21"/>
          <w:szCs w:val="21"/>
        </w:rPr>
        <w:t xml:space="preserve">, 9:00-10:00 AM </w:t>
      </w:r>
    </w:p>
    <w:p w14:paraId="07E7DE7D" w14:textId="2E84E1D8" w:rsidR="00305A32" w:rsidRPr="00297298" w:rsidRDefault="00305A32" w:rsidP="00370DB3">
      <w:pPr>
        <w:spacing w:after="0"/>
        <w:jc w:val="both"/>
        <w:rPr>
          <w:rFonts w:ascii="Times New Roman" w:hAnsi="Times New Roman" w:cs="Times New Roman"/>
          <w:sz w:val="21"/>
          <w:szCs w:val="21"/>
        </w:rPr>
      </w:pPr>
      <w:proofErr w:type="spellStart"/>
      <w:r w:rsidRPr="00297298">
        <w:rPr>
          <w:rFonts w:ascii="Times New Roman" w:hAnsi="Times New Roman" w:cs="Times New Roman"/>
          <w:b/>
          <w:bCs/>
          <w:sz w:val="21"/>
          <w:szCs w:val="21"/>
        </w:rPr>
        <w:t>LeadShare</w:t>
      </w:r>
      <w:proofErr w:type="spellEnd"/>
      <w:r w:rsidRPr="00297298">
        <w:rPr>
          <w:rFonts w:ascii="Times New Roman" w:hAnsi="Times New Roman" w:cs="Times New Roman"/>
          <w:b/>
          <w:bCs/>
          <w:sz w:val="21"/>
          <w:szCs w:val="21"/>
        </w:rPr>
        <w:t>.</w:t>
      </w:r>
      <w:r w:rsidRPr="00297298">
        <w:rPr>
          <w:rFonts w:ascii="Times New Roman" w:hAnsi="Times New Roman" w:cs="Times New Roman"/>
          <w:sz w:val="21"/>
          <w:szCs w:val="21"/>
        </w:rPr>
        <w:t xml:space="preserve"> 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w:t>
      </w:r>
    </w:p>
    <w:p w14:paraId="654F108A" w14:textId="77777777" w:rsidR="00305A32" w:rsidRPr="00297298" w:rsidRDefault="00305A32" w:rsidP="00305A32">
      <w:pPr>
        <w:spacing w:after="0"/>
        <w:rPr>
          <w:rFonts w:ascii="Times New Roman" w:hAnsi="Times New Roman" w:cs="Times New Roman"/>
          <w:sz w:val="21"/>
          <w:szCs w:val="21"/>
        </w:rPr>
      </w:pPr>
    </w:p>
    <w:p w14:paraId="253A61A4" w14:textId="18D2BDAF" w:rsidR="00305A32" w:rsidRPr="00297298" w:rsidRDefault="00305A32" w:rsidP="00305A32">
      <w:pPr>
        <w:spacing w:after="0"/>
        <w:rPr>
          <w:rFonts w:ascii="Times New Roman" w:hAnsi="Times New Roman" w:cs="Times New Roman"/>
          <w:b/>
          <w:bCs/>
          <w:sz w:val="21"/>
          <w:szCs w:val="21"/>
        </w:rPr>
      </w:pPr>
      <w:r w:rsidRPr="00297298">
        <w:rPr>
          <w:rFonts w:ascii="Times New Roman" w:hAnsi="Times New Roman" w:cs="Times New Roman"/>
          <w:b/>
          <w:bCs/>
          <w:sz w:val="21"/>
          <w:szCs w:val="21"/>
        </w:rPr>
        <w:t>Thursday, November 11</w:t>
      </w:r>
      <w:r w:rsidRPr="00297298">
        <w:rPr>
          <w:rFonts w:ascii="Times New Roman" w:hAnsi="Times New Roman" w:cs="Times New Roman"/>
          <w:b/>
          <w:bCs/>
          <w:sz w:val="21"/>
          <w:szCs w:val="21"/>
          <w:vertAlign w:val="superscript"/>
        </w:rPr>
        <w:t>th</w:t>
      </w:r>
      <w:r w:rsidRPr="00297298">
        <w:rPr>
          <w:rFonts w:ascii="Times New Roman" w:hAnsi="Times New Roman" w:cs="Times New Roman"/>
          <w:b/>
          <w:bCs/>
          <w:sz w:val="21"/>
          <w:szCs w:val="21"/>
        </w:rPr>
        <w:t xml:space="preserve">, 11:30 </w:t>
      </w:r>
      <w:r w:rsidR="0038088B" w:rsidRPr="00297298">
        <w:rPr>
          <w:rFonts w:ascii="Times New Roman" w:hAnsi="Times New Roman" w:cs="Times New Roman"/>
          <w:b/>
          <w:bCs/>
          <w:sz w:val="21"/>
          <w:szCs w:val="21"/>
        </w:rPr>
        <w:t>A</w:t>
      </w:r>
      <w:r w:rsidRPr="00297298">
        <w:rPr>
          <w:rFonts w:ascii="Times New Roman" w:hAnsi="Times New Roman" w:cs="Times New Roman"/>
          <w:b/>
          <w:bCs/>
          <w:sz w:val="21"/>
          <w:szCs w:val="21"/>
        </w:rPr>
        <w:t>M-1:00 PM</w:t>
      </w:r>
    </w:p>
    <w:p w14:paraId="4BC08C72" w14:textId="3636E3B7" w:rsidR="00305A32" w:rsidRPr="00297298" w:rsidRDefault="00305A32" w:rsidP="00370DB3">
      <w:pPr>
        <w:spacing w:after="0"/>
        <w:jc w:val="both"/>
        <w:rPr>
          <w:rFonts w:ascii="Times New Roman" w:hAnsi="Times New Roman" w:cs="Times New Roman"/>
          <w:sz w:val="21"/>
          <w:szCs w:val="21"/>
        </w:rPr>
      </w:pPr>
      <w:r w:rsidRPr="00297298">
        <w:rPr>
          <w:rFonts w:ascii="Times New Roman" w:hAnsi="Times New Roman" w:cs="Times New Roman"/>
          <w:b/>
          <w:bCs/>
          <w:sz w:val="21"/>
          <w:szCs w:val="21"/>
        </w:rPr>
        <w:t>Lunch N’ Learn.</w:t>
      </w:r>
      <w:r w:rsidRPr="00297298">
        <w:rPr>
          <w:rFonts w:ascii="Times New Roman" w:hAnsi="Times New Roman" w:cs="Times New Roman"/>
          <w:sz w:val="21"/>
          <w:szCs w:val="21"/>
        </w:rPr>
        <w:t xml:space="preserve"> Hosted at the Luray-Page County Chamber of Commerce and Visitor Center, 18 </w:t>
      </w:r>
      <w:r w:rsidR="0038088B" w:rsidRPr="00297298">
        <w:rPr>
          <w:rFonts w:ascii="Times New Roman" w:hAnsi="Times New Roman" w:cs="Times New Roman"/>
          <w:sz w:val="21"/>
          <w:szCs w:val="21"/>
        </w:rPr>
        <w:t>Campbell Street</w:t>
      </w:r>
      <w:r w:rsidRPr="00297298">
        <w:rPr>
          <w:rFonts w:ascii="Times New Roman" w:hAnsi="Times New Roman" w:cs="Times New Roman"/>
          <w:sz w:val="21"/>
          <w:szCs w:val="21"/>
        </w:rPr>
        <w:t xml:space="preserve">, we will be having Vanessa Kulick, director of Choices of Page County, as our guest speaker.  The discussion will be Resiliency in the Workplace – Reducing the Risk of Domestic Violence (DV) through Social Emotional Learning (SEL). During the discussion, she’ll give stats on domestic violence in Page County and leading research on SEL/DV prevents, as well as how to spot warning signs from your coworkers and employees. </w:t>
      </w:r>
      <w:r w:rsidRPr="009F132D">
        <w:rPr>
          <w:rFonts w:ascii="Times New Roman" w:hAnsi="Times New Roman" w:cs="Times New Roman"/>
          <w:sz w:val="21"/>
          <w:szCs w:val="21"/>
        </w:rPr>
        <w:t xml:space="preserve">Lunch is </w:t>
      </w:r>
      <w:r w:rsidR="0006662A" w:rsidRPr="009F132D">
        <w:rPr>
          <w:rFonts w:ascii="Times New Roman" w:hAnsi="Times New Roman" w:cs="Times New Roman"/>
          <w:sz w:val="21"/>
          <w:szCs w:val="21"/>
        </w:rPr>
        <w:t>provided by Baby Moons</w:t>
      </w:r>
      <w:r w:rsidR="009F132D" w:rsidRPr="009F132D">
        <w:rPr>
          <w:rFonts w:ascii="Times New Roman" w:hAnsi="Times New Roman" w:cs="Times New Roman"/>
          <w:sz w:val="21"/>
          <w:szCs w:val="21"/>
        </w:rPr>
        <w:t xml:space="preserve"> (sandwich, chips, cookie &amp; drink)</w:t>
      </w:r>
      <w:r w:rsidR="0006662A" w:rsidRPr="009F132D">
        <w:rPr>
          <w:rFonts w:ascii="Times New Roman" w:hAnsi="Times New Roman" w:cs="Times New Roman"/>
          <w:sz w:val="21"/>
          <w:szCs w:val="21"/>
        </w:rPr>
        <w:t xml:space="preserve"> for</w:t>
      </w:r>
      <w:r w:rsidRPr="009F132D">
        <w:rPr>
          <w:rFonts w:ascii="Times New Roman" w:hAnsi="Times New Roman" w:cs="Times New Roman"/>
          <w:sz w:val="21"/>
          <w:szCs w:val="21"/>
        </w:rPr>
        <w:t xml:space="preserve"> $</w:t>
      </w:r>
      <w:r w:rsidR="00C97CBB" w:rsidRPr="009F132D">
        <w:rPr>
          <w:rFonts w:ascii="Times New Roman" w:hAnsi="Times New Roman" w:cs="Times New Roman"/>
          <w:sz w:val="21"/>
          <w:szCs w:val="21"/>
        </w:rPr>
        <w:t>15</w:t>
      </w:r>
      <w:r w:rsidRPr="009F132D">
        <w:rPr>
          <w:rFonts w:ascii="Times New Roman" w:hAnsi="Times New Roman" w:cs="Times New Roman"/>
          <w:sz w:val="21"/>
          <w:szCs w:val="21"/>
        </w:rPr>
        <w:t xml:space="preserve"> for Chamber members and $</w:t>
      </w:r>
      <w:r w:rsidR="00C97CBB" w:rsidRPr="009F132D">
        <w:rPr>
          <w:rFonts w:ascii="Times New Roman" w:hAnsi="Times New Roman" w:cs="Times New Roman"/>
          <w:sz w:val="21"/>
          <w:szCs w:val="21"/>
        </w:rPr>
        <w:t>20</w:t>
      </w:r>
      <w:r w:rsidRPr="009F132D">
        <w:rPr>
          <w:rFonts w:ascii="Times New Roman" w:hAnsi="Times New Roman" w:cs="Times New Roman"/>
          <w:sz w:val="21"/>
          <w:szCs w:val="21"/>
        </w:rPr>
        <w:t xml:space="preserve"> for potential Chamber members.</w:t>
      </w:r>
      <w:r w:rsidRPr="00297298">
        <w:rPr>
          <w:rFonts w:ascii="Times New Roman" w:hAnsi="Times New Roman" w:cs="Times New Roman"/>
          <w:sz w:val="21"/>
          <w:szCs w:val="21"/>
        </w:rPr>
        <w:t xml:space="preserve"> Please RSVP to </w:t>
      </w:r>
      <w:hyperlink r:id="rId13" w:history="1">
        <w:r w:rsidRPr="00297298">
          <w:rPr>
            <w:rStyle w:val="Hyperlink"/>
            <w:rFonts w:ascii="Times New Roman" w:hAnsi="Times New Roman" w:cs="Times New Roman"/>
            <w:sz w:val="21"/>
            <w:szCs w:val="21"/>
          </w:rPr>
          <w:t>events@luraypage.com</w:t>
        </w:r>
      </w:hyperlink>
      <w:r w:rsidRPr="00297298">
        <w:rPr>
          <w:rFonts w:ascii="Times New Roman" w:hAnsi="Times New Roman" w:cs="Times New Roman"/>
          <w:sz w:val="21"/>
          <w:szCs w:val="21"/>
        </w:rPr>
        <w:t xml:space="preserve"> by Tuesday, </w:t>
      </w:r>
      <w:r w:rsidR="0038088B" w:rsidRPr="00297298">
        <w:rPr>
          <w:rFonts w:ascii="Times New Roman" w:hAnsi="Times New Roman" w:cs="Times New Roman"/>
          <w:sz w:val="21"/>
          <w:szCs w:val="21"/>
        </w:rPr>
        <w:t>November 9</w:t>
      </w:r>
      <w:r w:rsidR="0038088B" w:rsidRPr="00297298">
        <w:rPr>
          <w:rFonts w:ascii="Times New Roman" w:hAnsi="Times New Roman" w:cs="Times New Roman"/>
          <w:sz w:val="21"/>
          <w:szCs w:val="21"/>
          <w:vertAlign w:val="superscript"/>
        </w:rPr>
        <w:t>th</w:t>
      </w:r>
      <w:r w:rsidRPr="00297298">
        <w:rPr>
          <w:rFonts w:ascii="Times New Roman" w:hAnsi="Times New Roman" w:cs="Times New Roman"/>
          <w:sz w:val="21"/>
          <w:szCs w:val="21"/>
        </w:rPr>
        <w:t>, to save your seat and guarantee a meal.</w:t>
      </w:r>
      <w:r w:rsidR="0038088B" w:rsidRPr="00297298">
        <w:rPr>
          <w:sz w:val="21"/>
          <w:szCs w:val="21"/>
        </w:rPr>
        <w:t xml:space="preserve"> </w:t>
      </w:r>
    </w:p>
    <w:p w14:paraId="6CEC8CA2" w14:textId="77777777" w:rsidR="00305A32" w:rsidRPr="00297298" w:rsidRDefault="00305A32" w:rsidP="00305A32">
      <w:pPr>
        <w:spacing w:after="0"/>
        <w:rPr>
          <w:rFonts w:ascii="Times New Roman" w:hAnsi="Times New Roman" w:cs="Times New Roman"/>
          <w:b/>
          <w:bCs/>
          <w:sz w:val="21"/>
          <w:szCs w:val="21"/>
        </w:rPr>
      </w:pPr>
    </w:p>
    <w:p w14:paraId="2907D696" w14:textId="5FF172EE" w:rsidR="00305A32" w:rsidRPr="00297298" w:rsidRDefault="00305A32" w:rsidP="00305A32">
      <w:pPr>
        <w:spacing w:after="0"/>
        <w:rPr>
          <w:rFonts w:ascii="Times New Roman" w:hAnsi="Times New Roman" w:cs="Times New Roman"/>
          <w:b/>
          <w:bCs/>
          <w:sz w:val="21"/>
          <w:szCs w:val="21"/>
        </w:rPr>
      </w:pPr>
      <w:r w:rsidRPr="00297298">
        <w:rPr>
          <w:rFonts w:ascii="Times New Roman" w:hAnsi="Times New Roman" w:cs="Times New Roman"/>
          <w:b/>
          <w:bCs/>
          <w:sz w:val="21"/>
          <w:szCs w:val="21"/>
        </w:rPr>
        <w:t>Thursday, November 18</w:t>
      </w:r>
      <w:r w:rsidRPr="00297298">
        <w:rPr>
          <w:rFonts w:ascii="Times New Roman" w:hAnsi="Times New Roman" w:cs="Times New Roman"/>
          <w:b/>
          <w:bCs/>
          <w:sz w:val="21"/>
          <w:szCs w:val="21"/>
          <w:vertAlign w:val="superscript"/>
        </w:rPr>
        <w:t>th</w:t>
      </w:r>
      <w:r w:rsidR="002B0565" w:rsidRPr="00297298">
        <w:rPr>
          <w:rFonts w:ascii="Times New Roman" w:hAnsi="Times New Roman" w:cs="Times New Roman"/>
          <w:b/>
          <w:bCs/>
          <w:sz w:val="21"/>
          <w:szCs w:val="21"/>
        </w:rPr>
        <w:t xml:space="preserve">, 5:30-7:00 PM </w:t>
      </w:r>
    </w:p>
    <w:p w14:paraId="2CBFF975" w14:textId="57918DEC" w:rsidR="00305A32" w:rsidRPr="00297298" w:rsidRDefault="00305A32" w:rsidP="00370DB3">
      <w:pPr>
        <w:spacing w:after="0"/>
        <w:jc w:val="both"/>
        <w:rPr>
          <w:rFonts w:ascii="Times New Roman" w:hAnsi="Times New Roman" w:cs="Times New Roman"/>
          <w:sz w:val="21"/>
          <w:szCs w:val="21"/>
        </w:rPr>
      </w:pPr>
      <w:r w:rsidRPr="00297298">
        <w:rPr>
          <w:rFonts w:ascii="Times New Roman" w:hAnsi="Times New Roman" w:cs="Times New Roman"/>
          <w:b/>
          <w:bCs/>
          <w:sz w:val="21"/>
          <w:szCs w:val="21"/>
        </w:rPr>
        <w:t xml:space="preserve">Business After Hours </w:t>
      </w:r>
      <w:r w:rsidR="0006662A" w:rsidRPr="00297298">
        <w:rPr>
          <w:rFonts w:ascii="Times New Roman" w:hAnsi="Times New Roman" w:cs="Times New Roman"/>
          <w:b/>
          <w:bCs/>
          <w:sz w:val="21"/>
          <w:szCs w:val="21"/>
        </w:rPr>
        <w:t xml:space="preserve">- </w:t>
      </w:r>
      <w:r w:rsidRPr="00297298">
        <w:rPr>
          <w:rFonts w:ascii="Times New Roman" w:hAnsi="Times New Roman" w:cs="Times New Roman"/>
          <w:b/>
          <w:bCs/>
          <w:sz w:val="21"/>
          <w:szCs w:val="21"/>
        </w:rPr>
        <w:t>T-Bowl Lanes.</w:t>
      </w:r>
      <w:r w:rsidRPr="00297298">
        <w:rPr>
          <w:rFonts w:ascii="Times New Roman" w:hAnsi="Times New Roman" w:cs="Times New Roman"/>
          <w:sz w:val="21"/>
          <w:szCs w:val="21"/>
        </w:rPr>
        <w:t xml:space="preserve"> Join us for this month’s Business After Hours at T-Bowl Lanes,</w:t>
      </w:r>
      <w:r w:rsidR="00BA27CD" w:rsidRPr="00297298">
        <w:rPr>
          <w:rFonts w:ascii="Times New Roman" w:hAnsi="Times New Roman" w:cs="Times New Roman"/>
          <w:sz w:val="21"/>
          <w:szCs w:val="21"/>
        </w:rPr>
        <w:t xml:space="preserve"> 414 N.5th Street, Shenandoah, and is co-hosted by the Town of Shenandoah and the Shenandoah Industrial Board. Come enjoy an evening of networking, </w:t>
      </w:r>
      <w:r w:rsidR="005879F5">
        <w:rPr>
          <w:rFonts w:ascii="Times New Roman" w:hAnsi="Times New Roman" w:cs="Times New Roman"/>
          <w:sz w:val="21"/>
          <w:szCs w:val="21"/>
        </w:rPr>
        <w:t xml:space="preserve">duckpin </w:t>
      </w:r>
      <w:r w:rsidR="00BA27CD" w:rsidRPr="00297298">
        <w:rPr>
          <w:rFonts w:ascii="Times New Roman" w:hAnsi="Times New Roman" w:cs="Times New Roman"/>
          <w:sz w:val="21"/>
          <w:szCs w:val="21"/>
        </w:rPr>
        <w:t>bowling,</w:t>
      </w:r>
      <w:r w:rsidR="0006662A" w:rsidRPr="00297298">
        <w:rPr>
          <w:rFonts w:ascii="Times New Roman" w:hAnsi="Times New Roman" w:cs="Times New Roman"/>
          <w:sz w:val="21"/>
          <w:szCs w:val="21"/>
        </w:rPr>
        <w:t xml:space="preserve"> </w:t>
      </w:r>
      <w:r w:rsidR="005879F5">
        <w:rPr>
          <w:rFonts w:ascii="Times New Roman" w:hAnsi="Times New Roman" w:cs="Times New Roman"/>
          <w:sz w:val="21"/>
          <w:szCs w:val="21"/>
        </w:rPr>
        <w:t xml:space="preserve">great </w:t>
      </w:r>
      <w:r w:rsidR="0006662A" w:rsidRPr="00297298">
        <w:rPr>
          <w:rFonts w:ascii="Times New Roman" w:hAnsi="Times New Roman" w:cs="Times New Roman"/>
          <w:sz w:val="21"/>
          <w:szCs w:val="21"/>
        </w:rPr>
        <w:t>food,</w:t>
      </w:r>
      <w:r w:rsidR="00BA27CD" w:rsidRPr="00297298">
        <w:rPr>
          <w:rFonts w:ascii="Times New Roman" w:hAnsi="Times New Roman" w:cs="Times New Roman"/>
          <w:sz w:val="21"/>
          <w:szCs w:val="21"/>
        </w:rPr>
        <w:t xml:space="preserve"> and drink</w:t>
      </w:r>
      <w:r w:rsidR="00BA27CD" w:rsidRPr="00E81BDB">
        <w:rPr>
          <w:rFonts w:ascii="Times New Roman" w:hAnsi="Times New Roman" w:cs="Times New Roman"/>
          <w:sz w:val="21"/>
          <w:szCs w:val="21"/>
        </w:rPr>
        <w:t>s</w:t>
      </w:r>
      <w:r w:rsidR="005879F5">
        <w:rPr>
          <w:rFonts w:ascii="Times New Roman" w:hAnsi="Times New Roman" w:cs="Times New Roman"/>
          <w:sz w:val="21"/>
          <w:szCs w:val="21"/>
        </w:rPr>
        <w:t>.</w:t>
      </w:r>
      <w:r w:rsidR="00E81BDB">
        <w:rPr>
          <w:rFonts w:ascii="Times New Roman" w:hAnsi="Times New Roman" w:cs="Times New Roman"/>
          <w:sz w:val="21"/>
          <w:szCs w:val="21"/>
        </w:rPr>
        <w:t xml:space="preserve"> T-Bowl Lanes </w:t>
      </w:r>
      <w:r w:rsidR="00E719C1">
        <w:rPr>
          <w:rFonts w:ascii="Times New Roman" w:hAnsi="Times New Roman" w:cs="Times New Roman"/>
          <w:sz w:val="21"/>
          <w:szCs w:val="21"/>
        </w:rPr>
        <w:t>i</w:t>
      </w:r>
      <w:r w:rsidR="00E81BDB">
        <w:rPr>
          <w:rFonts w:ascii="Times New Roman" w:hAnsi="Times New Roman" w:cs="Times New Roman"/>
          <w:sz w:val="21"/>
          <w:szCs w:val="21"/>
        </w:rPr>
        <w:t>s under new ownership and has gone through a complete remodel</w:t>
      </w:r>
      <w:r w:rsidR="0006662A" w:rsidRPr="00E81BDB">
        <w:rPr>
          <w:rFonts w:ascii="Times New Roman" w:hAnsi="Times New Roman" w:cs="Times New Roman"/>
          <w:sz w:val="21"/>
          <w:szCs w:val="21"/>
        </w:rPr>
        <w:t>.</w:t>
      </w:r>
      <w:r w:rsidR="00E81BDB">
        <w:rPr>
          <w:rFonts w:ascii="Times New Roman" w:hAnsi="Times New Roman" w:cs="Times New Roman"/>
          <w:sz w:val="21"/>
          <w:szCs w:val="21"/>
        </w:rPr>
        <w:t xml:space="preserve"> </w:t>
      </w:r>
      <w:r w:rsidR="0006662A" w:rsidRPr="00297298">
        <w:rPr>
          <w:rFonts w:ascii="Times New Roman" w:hAnsi="Times New Roman" w:cs="Times New Roman"/>
          <w:sz w:val="21"/>
          <w:szCs w:val="21"/>
        </w:rPr>
        <w:t>This</w:t>
      </w:r>
      <w:r w:rsidRPr="00297298">
        <w:rPr>
          <w:rFonts w:ascii="Times New Roman" w:hAnsi="Times New Roman" w:cs="Times New Roman"/>
          <w:sz w:val="21"/>
          <w:szCs w:val="21"/>
        </w:rPr>
        <w:t xml:space="preserve"> event is designed for Chamber members to meet and build relationships with other local business members. It is time to get together and enjoy each other’s company. Bring business cards for networking and to be entered in door prize raffles. </w:t>
      </w:r>
    </w:p>
    <w:p w14:paraId="787116D1" w14:textId="77777777" w:rsidR="00305A32" w:rsidRPr="00297298" w:rsidRDefault="00305A32" w:rsidP="00305A32">
      <w:pPr>
        <w:spacing w:after="0"/>
        <w:rPr>
          <w:rFonts w:ascii="Times New Roman" w:hAnsi="Times New Roman" w:cs="Times New Roman"/>
          <w:sz w:val="21"/>
          <w:szCs w:val="21"/>
        </w:rPr>
      </w:pPr>
    </w:p>
    <w:p w14:paraId="258548C9" w14:textId="77777777" w:rsidR="00305A32" w:rsidRPr="00297298" w:rsidRDefault="00305A32" w:rsidP="00305A32">
      <w:pPr>
        <w:spacing w:after="0"/>
        <w:rPr>
          <w:rFonts w:ascii="Times New Roman" w:hAnsi="Times New Roman" w:cs="Times New Roman"/>
          <w:b/>
          <w:bCs/>
          <w:sz w:val="21"/>
          <w:szCs w:val="21"/>
        </w:rPr>
      </w:pPr>
      <w:r w:rsidRPr="00297298">
        <w:rPr>
          <w:rFonts w:ascii="Times New Roman" w:hAnsi="Times New Roman" w:cs="Times New Roman"/>
          <w:b/>
          <w:bCs/>
          <w:sz w:val="21"/>
          <w:szCs w:val="21"/>
        </w:rPr>
        <w:t>Saturday, November 27</w:t>
      </w:r>
      <w:r w:rsidRPr="00297298">
        <w:rPr>
          <w:rFonts w:ascii="Times New Roman" w:hAnsi="Times New Roman" w:cs="Times New Roman"/>
          <w:b/>
          <w:bCs/>
          <w:sz w:val="21"/>
          <w:szCs w:val="21"/>
          <w:vertAlign w:val="superscript"/>
        </w:rPr>
        <w:t>th</w:t>
      </w:r>
      <w:r w:rsidRPr="00297298">
        <w:rPr>
          <w:rFonts w:ascii="Times New Roman" w:hAnsi="Times New Roman" w:cs="Times New Roman"/>
          <w:b/>
          <w:bCs/>
          <w:sz w:val="21"/>
          <w:szCs w:val="21"/>
        </w:rPr>
        <w:t xml:space="preserve"> – Sunday, December 19</w:t>
      </w:r>
      <w:r w:rsidRPr="00297298">
        <w:rPr>
          <w:rFonts w:ascii="Times New Roman" w:hAnsi="Times New Roman" w:cs="Times New Roman"/>
          <w:b/>
          <w:bCs/>
          <w:sz w:val="21"/>
          <w:szCs w:val="21"/>
          <w:vertAlign w:val="superscript"/>
        </w:rPr>
        <w:t>th</w:t>
      </w:r>
      <w:r w:rsidRPr="00297298">
        <w:rPr>
          <w:rFonts w:ascii="Times New Roman" w:hAnsi="Times New Roman" w:cs="Times New Roman"/>
          <w:b/>
          <w:bCs/>
          <w:sz w:val="21"/>
          <w:szCs w:val="21"/>
        </w:rPr>
        <w:t xml:space="preserve">, Shop Small Everyday </w:t>
      </w:r>
    </w:p>
    <w:p w14:paraId="0546206A" w14:textId="5C1C2DFF" w:rsidR="00305A32" w:rsidRPr="00297298" w:rsidRDefault="00305A32" w:rsidP="00370DB3">
      <w:pPr>
        <w:spacing w:after="0"/>
        <w:jc w:val="both"/>
        <w:rPr>
          <w:rFonts w:ascii="Times New Roman" w:hAnsi="Times New Roman" w:cs="Times New Roman"/>
          <w:sz w:val="21"/>
          <w:szCs w:val="21"/>
        </w:rPr>
      </w:pPr>
      <w:r w:rsidRPr="00297298">
        <w:rPr>
          <w:rFonts w:ascii="Times New Roman" w:hAnsi="Times New Roman" w:cs="Times New Roman"/>
          <w:b/>
          <w:bCs/>
          <w:sz w:val="21"/>
          <w:szCs w:val="21"/>
        </w:rPr>
        <w:t>Page County Shops Small for Small Business Saturday.</w:t>
      </w:r>
      <w:r w:rsidRPr="00297298">
        <w:rPr>
          <w:rFonts w:ascii="Times New Roman" w:hAnsi="Times New Roman" w:cs="Times New Roman"/>
          <w:sz w:val="21"/>
          <w:szCs w:val="21"/>
        </w:rPr>
        <w:t xml:space="preserve"> Kick off your holiday season on Saturday, November 27</w:t>
      </w:r>
      <w:r w:rsidRPr="00297298">
        <w:rPr>
          <w:rFonts w:ascii="Times New Roman" w:hAnsi="Times New Roman" w:cs="Times New Roman"/>
          <w:sz w:val="21"/>
          <w:szCs w:val="21"/>
          <w:vertAlign w:val="superscript"/>
        </w:rPr>
        <w:t>th</w:t>
      </w:r>
      <w:r w:rsidR="00954E64" w:rsidRPr="00297298">
        <w:rPr>
          <w:rFonts w:ascii="Times New Roman" w:hAnsi="Times New Roman" w:cs="Times New Roman"/>
          <w:sz w:val="21"/>
          <w:szCs w:val="21"/>
        </w:rPr>
        <w:t xml:space="preserve"> </w:t>
      </w:r>
      <w:r w:rsidRPr="00297298">
        <w:rPr>
          <w:rFonts w:ascii="Times New Roman" w:hAnsi="Times New Roman" w:cs="Times New Roman"/>
          <w:sz w:val="21"/>
          <w:szCs w:val="21"/>
        </w:rPr>
        <w:t>by shopping locally at all the wonderful shops located throughout Page County. Shop Small for the Holidays! From November 27</w:t>
      </w:r>
      <w:r w:rsidRPr="00297298">
        <w:rPr>
          <w:rFonts w:ascii="Times New Roman" w:hAnsi="Times New Roman" w:cs="Times New Roman"/>
          <w:sz w:val="21"/>
          <w:szCs w:val="21"/>
          <w:vertAlign w:val="superscript"/>
        </w:rPr>
        <w:t>th</w:t>
      </w:r>
      <w:r w:rsidRPr="00297298">
        <w:rPr>
          <w:rFonts w:ascii="Times New Roman" w:hAnsi="Times New Roman" w:cs="Times New Roman"/>
          <w:sz w:val="21"/>
          <w:szCs w:val="21"/>
        </w:rPr>
        <w:t xml:space="preserve"> through December 19</w:t>
      </w:r>
      <w:r w:rsidRPr="00297298">
        <w:rPr>
          <w:rFonts w:ascii="Times New Roman" w:hAnsi="Times New Roman" w:cs="Times New Roman"/>
          <w:sz w:val="21"/>
          <w:szCs w:val="21"/>
          <w:vertAlign w:val="superscript"/>
        </w:rPr>
        <w:t>th</w:t>
      </w:r>
      <w:r w:rsidRPr="00297298">
        <w:rPr>
          <w:rFonts w:ascii="Times New Roman" w:hAnsi="Times New Roman" w:cs="Times New Roman"/>
          <w:sz w:val="21"/>
          <w:szCs w:val="21"/>
        </w:rPr>
        <w:t xml:space="preserve"> shop small at local shops and restaurants for a chance to win a $500 shopping spree! When you shop or dine local, send a picture of your </w:t>
      </w:r>
      <w:r w:rsidR="00954E64" w:rsidRPr="00297298">
        <w:rPr>
          <w:rFonts w:ascii="Times New Roman" w:hAnsi="Times New Roman" w:cs="Times New Roman"/>
          <w:sz w:val="21"/>
          <w:szCs w:val="21"/>
        </w:rPr>
        <w:t xml:space="preserve">receipt by email to </w:t>
      </w:r>
      <w:hyperlink r:id="rId14" w:history="1">
        <w:r w:rsidR="00954E64" w:rsidRPr="00297298">
          <w:rPr>
            <w:rStyle w:val="Hyperlink"/>
            <w:rFonts w:ascii="Times New Roman" w:hAnsi="Times New Roman" w:cs="Times New Roman"/>
            <w:sz w:val="21"/>
            <w:szCs w:val="21"/>
          </w:rPr>
          <w:t>events@lurayapage.com</w:t>
        </w:r>
      </w:hyperlink>
      <w:r w:rsidR="00954E64" w:rsidRPr="00297298">
        <w:rPr>
          <w:rFonts w:ascii="Times New Roman" w:hAnsi="Times New Roman" w:cs="Times New Roman"/>
          <w:sz w:val="21"/>
          <w:szCs w:val="21"/>
        </w:rPr>
        <w:t>,</w:t>
      </w:r>
      <w:r w:rsidRPr="00297298">
        <w:rPr>
          <w:rFonts w:ascii="Times New Roman" w:hAnsi="Times New Roman" w:cs="Times New Roman"/>
          <w:sz w:val="21"/>
          <w:szCs w:val="21"/>
        </w:rPr>
        <w:t xml:space="preserve"> or drop it off in person </w:t>
      </w:r>
      <w:r w:rsidR="00954E64" w:rsidRPr="00297298">
        <w:rPr>
          <w:rFonts w:ascii="Times New Roman" w:hAnsi="Times New Roman" w:cs="Times New Roman"/>
          <w:sz w:val="21"/>
          <w:szCs w:val="21"/>
        </w:rPr>
        <w:t xml:space="preserve">at 18 Campbell Street, Luray, </w:t>
      </w:r>
      <w:r w:rsidRPr="00297298">
        <w:rPr>
          <w:rFonts w:ascii="Times New Roman" w:hAnsi="Times New Roman" w:cs="Times New Roman"/>
          <w:sz w:val="21"/>
          <w:szCs w:val="21"/>
        </w:rPr>
        <w:t xml:space="preserve">to be entered into our </w:t>
      </w:r>
      <w:r w:rsidR="00954E64" w:rsidRPr="00297298">
        <w:rPr>
          <w:rFonts w:ascii="Times New Roman" w:hAnsi="Times New Roman" w:cs="Times New Roman"/>
          <w:sz w:val="21"/>
          <w:szCs w:val="21"/>
        </w:rPr>
        <w:t>$500 shopping spree</w:t>
      </w:r>
      <w:r w:rsidRPr="00297298">
        <w:rPr>
          <w:rFonts w:ascii="Times New Roman" w:hAnsi="Times New Roman" w:cs="Times New Roman"/>
          <w:sz w:val="21"/>
          <w:szCs w:val="21"/>
        </w:rPr>
        <w:t xml:space="preserve">. For each receipt you bring or send to us, you will receive one entry, even if it’s for an online order. Just make sure your entry has your name, phone number, and </w:t>
      </w:r>
      <w:r w:rsidR="00954E64" w:rsidRPr="00297298">
        <w:rPr>
          <w:rFonts w:ascii="Times New Roman" w:hAnsi="Times New Roman" w:cs="Times New Roman"/>
          <w:sz w:val="21"/>
          <w:szCs w:val="21"/>
        </w:rPr>
        <w:t xml:space="preserve">copy of </w:t>
      </w:r>
      <w:r w:rsidRPr="00297298">
        <w:rPr>
          <w:rFonts w:ascii="Times New Roman" w:hAnsi="Times New Roman" w:cs="Times New Roman"/>
          <w:sz w:val="21"/>
          <w:szCs w:val="21"/>
        </w:rPr>
        <w:t>receipt. Receipts are due to by December 19</w:t>
      </w:r>
      <w:r w:rsidRPr="00297298">
        <w:rPr>
          <w:rFonts w:ascii="Times New Roman" w:hAnsi="Times New Roman" w:cs="Times New Roman"/>
          <w:sz w:val="21"/>
          <w:szCs w:val="21"/>
          <w:vertAlign w:val="superscript"/>
        </w:rPr>
        <w:t>th</w:t>
      </w:r>
      <w:r w:rsidRPr="00297298">
        <w:rPr>
          <w:rFonts w:ascii="Times New Roman" w:hAnsi="Times New Roman" w:cs="Times New Roman"/>
          <w:sz w:val="21"/>
          <w:szCs w:val="21"/>
        </w:rPr>
        <w:t>, at 5:00 PM, and the drawing will take place Live on our Facebook on December 20</w:t>
      </w:r>
      <w:r w:rsidRPr="00297298">
        <w:rPr>
          <w:rFonts w:ascii="Times New Roman" w:hAnsi="Times New Roman" w:cs="Times New Roman"/>
          <w:sz w:val="21"/>
          <w:szCs w:val="21"/>
          <w:vertAlign w:val="superscript"/>
        </w:rPr>
        <w:t>th</w:t>
      </w:r>
      <w:r w:rsidRPr="00297298">
        <w:rPr>
          <w:rFonts w:ascii="Times New Roman" w:hAnsi="Times New Roman" w:cs="Times New Roman"/>
          <w:sz w:val="21"/>
          <w:szCs w:val="21"/>
        </w:rPr>
        <w:t xml:space="preserve">. For more information visit </w:t>
      </w:r>
      <w:r w:rsidR="005605BD" w:rsidRPr="005605BD">
        <w:rPr>
          <w:rFonts w:ascii="Times New Roman" w:hAnsi="Times New Roman" w:cs="Times New Roman"/>
          <w:sz w:val="21"/>
          <w:szCs w:val="21"/>
        </w:rPr>
        <w:t xml:space="preserve">@ShopSmallinPageCounty </w:t>
      </w:r>
      <w:r w:rsidRPr="00297298">
        <w:rPr>
          <w:rFonts w:ascii="Times New Roman" w:hAnsi="Times New Roman" w:cs="Times New Roman"/>
          <w:sz w:val="21"/>
          <w:szCs w:val="21"/>
        </w:rPr>
        <w:t xml:space="preserve">on Facebook or contact the Chamber at </w:t>
      </w:r>
      <w:hyperlink r:id="rId15" w:history="1">
        <w:r w:rsidRPr="00297298">
          <w:rPr>
            <w:rStyle w:val="Hyperlink"/>
            <w:rFonts w:ascii="Times New Roman" w:hAnsi="Times New Roman" w:cs="Times New Roman"/>
            <w:sz w:val="21"/>
            <w:szCs w:val="21"/>
          </w:rPr>
          <w:t>events@luraypage.com</w:t>
        </w:r>
      </w:hyperlink>
      <w:r w:rsidRPr="00297298">
        <w:rPr>
          <w:rFonts w:ascii="Times New Roman" w:hAnsi="Times New Roman" w:cs="Times New Roman"/>
          <w:sz w:val="21"/>
          <w:szCs w:val="21"/>
        </w:rPr>
        <w:t xml:space="preserve"> or 540-743-3915.</w:t>
      </w:r>
    </w:p>
    <w:p w14:paraId="55D8B1F8" w14:textId="77777777" w:rsidR="003F0474" w:rsidRPr="00297298" w:rsidRDefault="003F0474" w:rsidP="00305A32">
      <w:pPr>
        <w:spacing w:after="0"/>
        <w:rPr>
          <w:rFonts w:ascii="Times New Roman" w:hAnsi="Times New Roman" w:cs="Times New Roman"/>
          <w:b/>
          <w:bCs/>
          <w:sz w:val="21"/>
          <w:szCs w:val="21"/>
        </w:rPr>
      </w:pPr>
    </w:p>
    <w:p w14:paraId="00E5CF39" w14:textId="77777777" w:rsidR="00370DB3" w:rsidRDefault="00370DB3" w:rsidP="00305A32">
      <w:pPr>
        <w:spacing w:after="0"/>
        <w:rPr>
          <w:rFonts w:ascii="Times New Roman" w:hAnsi="Times New Roman" w:cs="Times New Roman"/>
          <w:b/>
          <w:bCs/>
          <w:sz w:val="21"/>
          <w:szCs w:val="21"/>
        </w:rPr>
      </w:pPr>
    </w:p>
    <w:p w14:paraId="731608C6" w14:textId="76825438" w:rsidR="00BA27CD" w:rsidRPr="00297298" w:rsidRDefault="00AB4E9F" w:rsidP="00305A32">
      <w:pPr>
        <w:spacing w:after="0"/>
        <w:rPr>
          <w:rFonts w:ascii="Times New Roman" w:hAnsi="Times New Roman" w:cs="Times New Roman"/>
          <w:sz w:val="21"/>
          <w:szCs w:val="21"/>
        </w:rPr>
      </w:pPr>
      <w:r w:rsidRPr="00297298">
        <w:rPr>
          <w:rFonts w:ascii="Times New Roman" w:hAnsi="Times New Roman" w:cs="Times New Roman"/>
          <w:b/>
          <w:bCs/>
          <w:sz w:val="21"/>
          <w:szCs w:val="21"/>
        </w:rPr>
        <w:t>Tuesda</w:t>
      </w:r>
      <w:r w:rsidR="00BA27CD" w:rsidRPr="00297298">
        <w:rPr>
          <w:rFonts w:ascii="Times New Roman" w:hAnsi="Times New Roman" w:cs="Times New Roman"/>
          <w:b/>
          <w:bCs/>
          <w:sz w:val="21"/>
          <w:szCs w:val="21"/>
        </w:rPr>
        <w:t>y, November 30</w:t>
      </w:r>
      <w:r w:rsidR="00BA27CD" w:rsidRPr="00297298">
        <w:rPr>
          <w:rFonts w:ascii="Times New Roman" w:hAnsi="Times New Roman" w:cs="Times New Roman"/>
          <w:b/>
          <w:bCs/>
          <w:sz w:val="21"/>
          <w:szCs w:val="21"/>
          <w:vertAlign w:val="superscript"/>
        </w:rPr>
        <w:t>th</w:t>
      </w:r>
      <w:r w:rsidR="00BA27CD" w:rsidRPr="00297298">
        <w:rPr>
          <w:rFonts w:ascii="Times New Roman" w:hAnsi="Times New Roman" w:cs="Times New Roman"/>
          <w:b/>
          <w:bCs/>
          <w:sz w:val="21"/>
          <w:szCs w:val="21"/>
        </w:rPr>
        <w:t>, 11:30 AM-1:00 PM</w:t>
      </w:r>
      <w:r w:rsidR="002B0565" w:rsidRPr="00297298">
        <w:rPr>
          <w:rFonts w:ascii="Times New Roman" w:hAnsi="Times New Roman" w:cs="Times New Roman"/>
          <w:b/>
          <w:bCs/>
          <w:sz w:val="21"/>
          <w:szCs w:val="21"/>
        </w:rPr>
        <w:t xml:space="preserve"> </w:t>
      </w:r>
    </w:p>
    <w:p w14:paraId="002BCCC0" w14:textId="370A655A" w:rsidR="00BA27CD" w:rsidRPr="00297298" w:rsidRDefault="00BA27CD" w:rsidP="00370DB3">
      <w:pPr>
        <w:spacing w:after="0"/>
        <w:jc w:val="both"/>
        <w:rPr>
          <w:rFonts w:ascii="Times New Roman" w:hAnsi="Times New Roman" w:cs="Times New Roman"/>
          <w:sz w:val="21"/>
          <w:szCs w:val="21"/>
        </w:rPr>
      </w:pPr>
      <w:r w:rsidRPr="00297298">
        <w:rPr>
          <w:rFonts w:ascii="Times New Roman" w:hAnsi="Times New Roman" w:cs="Times New Roman"/>
          <w:b/>
          <w:bCs/>
          <w:sz w:val="21"/>
          <w:szCs w:val="21"/>
        </w:rPr>
        <w:t xml:space="preserve">Women in Business. </w:t>
      </w:r>
      <w:r w:rsidRPr="00297298">
        <w:rPr>
          <w:rFonts w:ascii="Times New Roman" w:hAnsi="Times New Roman" w:cs="Times New Roman"/>
          <w:sz w:val="21"/>
          <w:szCs w:val="21"/>
        </w:rPr>
        <w:t xml:space="preserve">Join us for a discussion with </w:t>
      </w:r>
      <w:proofErr w:type="spellStart"/>
      <w:r w:rsidRPr="00297298">
        <w:rPr>
          <w:rFonts w:ascii="Times New Roman" w:hAnsi="Times New Roman" w:cs="Times New Roman"/>
          <w:sz w:val="21"/>
          <w:szCs w:val="21"/>
        </w:rPr>
        <w:t>Crystel</w:t>
      </w:r>
      <w:proofErr w:type="spellEnd"/>
      <w:r w:rsidRPr="00297298">
        <w:rPr>
          <w:rFonts w:ascii="Times New Roman" w:hAnsi="Times New Roman" w:cs="Times New Roman"/>
          <w:sz w:val="21"/>
          <w:szCs w:val="21"/>
        </w:rPr>
        <w:t xml:space="preserve"> Smith, who </w:t>
      </w:r>
      <w:r w:rsidR="002B0565" w:rsidRPr="00297298">
        <w:rPr>
          <w:rFonts w:ascii="Times New Roman" w:hAnsi="Times New Roman" w:cs="Times New Roman"/>
          <w:sz w:val="21"/>
          <w:szCs w:val="21"/>
        </w:rPr>
        <w:t xml:space="preserve">will </w:t>
      </w:r>
      <w:r w:rsidRPr="00297298">
        <w:rPr>
          <w:rFonts w:ascii="Times New Roman" w:hAnsi="Times New Roman" w:cs="Times New Roman"/>
          <w:sz w:val="21"/>
          <w:szCs w:val="21"/>
        </w:rPr>
        <w:t xml:space="preserve">be presenting </w:t>
      </w:r>
      <w:r w:rsidRPr="00297298">
        <w:rPr>
          <w:color w:val="000000"/>
          <w:sz w:val="21"/>
          <w:szCs w:val="21"/>
        </w:rPr>
        <w:t xml:space="preserve">the </w:t>
      </w:r>
      <w:r w:rsidRPr="00297298">
        <w:rPr>
          <w:rFonts w:ascii="Times New Roman" w:hAnsi="Times New Roman" w:cs="Times New Roman"/>
          <w:color w:val="000000"/>
          <w:sz w:val="21"/>
          <w:szCs w:val="21"/>
        </w:rPr>
        <w:t xml:space="preserve">Power of No! </w:t>
      </w:r>
      <w:proofErr w:type="spellStart"/>
      <w:r w:rsidRPr="00297298">
        <w:rPr>
          <w:rFonts w:ascii="Times New Roman" w:hAnsi="Times New Roman" w:cs="Times New Roman"/>
          <w:color w:val="000000"/>
          <w:sz w:val="21"/>
          <w:szCs w:val="21"/>
        </w:rPr>
        <w:t>Crystel</w:t>
      </w:r>
      <w:proofErr w:type="spellEnd"/>
      <w:r w:rsidRPr="00297298">
        <w:rPr>
          <w:rFonts w:ascii="Times New Roman" w:hAnsi="Times New Roman" w:cs="Times New Roman"/>
          <w:color w:val="000000"/>
          <w:sz w:val="21"/>
          <w:szCs w:val="21"/>
        </w:rPr>
        <w:t xml:space="preserve"> is a best-selling author</w:t>
      </w:r>
      <w:r w:rsidR="00F96781" w:rsidRPr="00297298">
        <w:rPr>
          <w:rFonts w:ascii="Times New Roman" w:hAnsi="Times New Roman" w:cs="Times New Roman"/>
          <w:color w:val="000000"/>
          <w:sz w:val="21"/>
          <w:szCs w:val="21"/>
        </w:rPr>
        <w:t xml:space="preserve"> and High-performance Business Coach.</w:t>
      </w:r>
      <w:r w:rsidR="00F06E64" w:rsidRPr="00297298">
        <w:rPr>
          <w:rFonts w:ascii="Times New Roman" w:hAnsi="Times New Roman" w:cs="Times New Roman"/>
          <w:color w:val="000000"/>
          <w:sz w:val="21"/>
          <w:szCs w:val="21"/>
        </w:rPr>
        <w:t xml:space="preserve"> With a drive to catapult women to achieve greater than they’ve ever imagined without sacrificing their physical and mental health and their relationships. </w:t>
      </w:r>
      <w:proofErr w:type="spellStart"/>
      <w:r w:rsidR="00F06E64" w:rsidRPr="00297298">
        <w:rPr>
          <w:rFonts w:ascii="Times New Roman" w:hAnsi="Times New Roman" w:cs="Times New Roman"/>
          <w:color w:val="000000"/>
          <w:sz w:val="21"/>
          <w:szCs w:val="21"/>
        </w:rPr>
        <w:t>Crystel</w:t>
      </w:r>
      <w:proofErr w:type="spellEnd"/>
      <w:r w:rsidR="00F06E64" w:rsidRPr="00297298">
        <w:rPr>
          <w:rFonts w:ascii="Times New Roman" w:hAnsi="Times New Roman" w:cs="Times New Roman"/>
          <w:color w:val="000000"/>
          <w:sz w:val="21"/>
          <w:szCs w:val="21"/>
        </w:rPr>
        <w:t xml:space="preserve"> will give our group a crash course in how to say no without a looming cloud of guilt, how to prioritize and spend your time with your most valuable people, interests, and things in life, and how to live a life you’re excited to wake up to everyday. Lunch will be hosted at and provided by</w:t>
      </w:r>
      <w:r w:rsidR="00915123" w:rsidRPr="00297298">
        <w:rPr>
          <w:rFonts w:ascii="Times New Roman" w:hAnsi="Times New Roman" w:cs="Times New Roman"/>
          <w:color w:val="000000"/>
          <w:sz w:val="21"/>
          <w:szCs w:val="21"/>
        </w:rPr>
        <w:t xml:space="preserve"> The Valley Cork, 55 East Main Street, Luray</w:t>
      </w:r>
      <w:r w:rsidR="00F06E64" w:rsidRPr="00297298">
        <w:rPr>
          <w:rFonts w:ascii="Times New Roman" w:hAnsi="Times New Roman" w:cs="Times New Roman"/>
          <w:color w:val="000000"/>
          <w:sz w:val="21"/>
          <w:szCs w:val="21"/>
        </w:rPr>
        <w:t xml:space="preserve">, </w:t>
      </w:r>
      <w:r w:rsidR="00C1389B" w:rsidRPr="00297298">
        <w:rPr>
          <w:rFonts w:ascii="Times New Roman" w:hAnsi="Times New Roman" w:cs="Times New Roman"/>
          <w:color w:val="000000"/>
          <w:sz w:val="21"/>
          <w:szCs w:val="21"/>
        </w:rPr>
        <w:t>$1</w:t>
      </w:r>
      <w:r w:rsidR="005605BD">
        <w:rPr>
          <w:rFonts w:ascii="Times New Roman" w:hAnsi="Times New Roman" w:cs="Times New Roman"/>
          <w:color w:val="000000"/>
          <w:sz w:val="21"/>
          <w:szCs w:val="21"/>
        </w:rPr>
        <w:t>3</w:t>
      </w:r>
      <w:r w:rsidR="00C1389B" w:rsidRPr="00297298">
        <w:rPr>
          <w:rFonts w:ascii="Times New Roman" w:hAnsi="Times New Roman" w:cs="Times New Roman"/>
          <w:color w:val="000000"/>
          <w:sz w:val="21"/>
          <w:szCs w:val="21"/>
        </w:rPr>
        <w:t xml:space="preserve"> for Chamber members and $</w:t>
      </w:r>
      <w:r w:rsidR="005605BD">
        <w:rPr>
          <w:rFonts w:ascii="Times New Roman" w:hAnsi="Times New Roman" w:cs="Times New Roman"/>
          <w:color w:val="000000"/>
          <w:sz w:val="21"/>
          <w:szCs w:val="21"/>
        </w:rPr>
        <w:t>20</w:t>
      </w:r>
      <w:r w:rsidR="00C1389B" w:rsidRPr="00297298">
        <w:rPr>
          <w:rFonts w:ascii="Times New Roman" w:hAnsi="Times New Roman" w:cs="Times New Roman"/>
          <w:color w:val="000000"/>
          <w:sz w:val="21"/>
          <w:szCs w:val="21"/>
        </w:rPr>
        <w:t xml:space="preserve"> for potential Chamber members. </w:t>
      </w:r>
      <w:r w:rsidR="00F06E64" w:rsidRPr="00297298">
        <w:rPr>
          <w:rFonts w:ascii="Times New Roman" w:hAnsi="Times New Roman" w:cs="Times New Roman"/>
          <w:color w:val="000000"/>
          <w:sz w:val="21"/>
          <w:szCs w:val="21"/>
        </w:rPr>
        <w:t xml:space="preserve">Please RSVP by </w:t>
      </w:r>
      <w:r w:rsidR="005605BD">
        <w:rPr>
          <w:rFonts w:ascii="Times New Roman" w:hAnsi="Times New Roman" w:cs="Times New Roman"/>
          <w:color w:val="000000"/>
          <w:sz w:val="21"/>
          <w:szCs w:val="21"/>
        </w:rPr>
        <w:t>Friday, November 26</w:t>
      </w:r>
      <w:r w:rsidR="005605BD" w:rsidRPr="005605BD">
        <w:rPr>
          <w:rFonts w:ascii="Times New Roman" w:hAnsi="Times New Roman" w:cs="Times New Roman"/>
          <w:color w:val="000000"/>
          <w:sz w:val="21"/>
          <w:szCs w:val="21"/>
          <w:vertAlign w:val="superscript"/>
        </w:rPr>
        <w:t>th</w:t>
      </w:r>
      <w:r w:rsidR="005605BD">
        <w:rPr>
          <w:rFonts w:ascii="Times New Roman" w:hAnsi="Times New Roman" w:cs="Times New Roman"/>
          <w:color w:val="000000"/>
          <w:sz w:val="21"/>
          <w:szCs w:val="21"/>
        </w:rPr>
        <w:t xml:space="preserve"> to </w:t>
      </w:r>
      <w:hyperlink r:id="rId16" w:history="1">
        <w:r w:rsidR="005605BD" w:rsidRPr="0071336C">
          <w:rPr>
            <w:rStyle w:val="Hyperlink"/>
            <w:rFonts w:ascii="Times New Roman" w:hAnsi="Times New Roman" w:cs="Times New Roman"/>
            <w:sz w:val="21"/>
            <w:szCs w:val="21"/>
          </w:rPr>
          <w:t>events@luraypage.com</w:t>
        </w:r>
      </w:hyperlink>
      <w:r w:rsidR="005605BD">
        <w:rPr>
          <w:rFonts w:ascii="Times New Roman" w:hAnsi="Times New Roman" w:cs="Times New Roman"/>
          <w:color w:val="000000"/>
          <w:sz w:val="21"/>
          <w:szCs w:val="21"/>
        </w:rPr>
        <w:t xml:space="preserve"> or 540-743-3915. </w:t>
      </w:r>
    </w:p>
    <w:p w14:paraId="19377014" w14:textId="5DBCA0E5" w:rsidR="00305A32" w:rsidRPr="00297298" w:rsidRDefault="00305A32" w:rsidP="00305A32">
      <w:pPr>
        <w:spacing w:after="0"/>
        <w:rPr>
          <w:rFonts w:ascii="Times New Roman" w:hAnsi="Times New Roman" w:cs="Times New Roman"/>
          <w:sz w:val="21"/>
          <w:szCs w:val="21"/>
        </w:rPr>
      </w:pPr>
    </w:p>
    <w:p w14:paraId="696A18E7" w14:textId="446E6E0E" w:rsidR="00305A32" w:rsidRPr="00297298" w:rsidRDefault="00305A32" w:rsidP="00305A32">
      <w:pPr>
        <w:spacing w:after="0"/>
        <w:rPr>
          <w:rFonts w:ascii="Times New Roman" w:hAnsi="Times New Roman" w:cs="Times New Roman"/>
          <w:b/>
          <w:bCs/>
          <w:sz w:val="21"/>
          <w:szCs w:val="21"/>
        </w:rPr>
      </w:pPr>
      <w:r w:rsidRPr="00297298">
        <w:rPr>
          <w:rFonts w:ascii="Times New Roman" w:hAnsi="Times New Roman" w:cs="Times New Roman"/>
          <w:b/>
          <w:bCs/>
          <w:sz w:val="21"/>
          <w:szCs w:val="21"/>
        </w:rPr>
        <w:t>Tuesday, November 30</w:t>
      </w:r>
      <w:r w:rsidRPr="00297298">
        <w:rPr>
          <w:rFonts w:ascii="Times New Roman" w:hAnsi="Times New Roman" w:cs="Times New Roman"/>
          <w:b/>
          <w:bCs/>
          <w:sz w:val="21"/>
          <w:szCs w:val="21"/>
          <w:vertAlign w:val="superscript"/>
        </w:rPr>
        <w:t>th</w:t>
      </w:r>
      <w:r w:rsidRPr="00297298">
        <w:rPr>
          <w:rFonts w:ascii="Times New Roman" w:hAnsi="Times New Roman" w:cs="Times New Roman"/>
          <w:b/>
          <w:bCs/>
          <w:sz w:val="21"/>
          <w:szCs w:val="21"/>
        </w:rPr>
        <w:t xml:space="preserve">, 12:30-1:00 PM </w:t>
      </w:r>
    </w:p>
    <w:p w14:paraId="264A42F1" w14:textId="629F2534" w:rsidR="00305A32" w:rsidRPr="00297298" w:rsidRDefault="00305A32" w:rsidP="00370DB3">
      <w:pPr>
        <w:spacing w:after="0"/>
        <w:jc w:val="both"/>
        <w:rPr>
          <w:rFonts w:ascii="Times New Roman" w:hAnsi="Times New Roman" w:cs="Times New Roman"/>
          <w:sz w:val="21"/>
          <w:szCs w:val="21"/>
        </w:rPr>
      </w:pPr>
      <w:r w:rsidRPr="00297298">
        <w:rPr>
          <w:rFonts w:ascii="Times New Roman" w:hAnsi="Times New Roman" w:cs="Times New Roman"/>
          <w:b/>
          <w:bCs/>
          <w:sz w:val="21"/>
          <w:szCs w:val="21"/>
        </w:rPr>
        <w:t xml:space="preserve">Tourism Tuesday Radio Show: </w:t>
      </w:r>
      <w:r w:rsidR="00E543F4" w:rsidRPr="00297298">
        <w:rPr>
          <w:rFonts w:ascii="Times New Roman" w:hAnsi="Times New Roman" w:cs="Times New Roman"/>
          <w:b/>
          <w:bCs/>
          <w:sz w:val="21"/>
          <w:szCs w:val="21"/>
        </w:rPr>
        <w:t>Chamber Holiday Village</w:t>
      </w:r>
      <w:r w:rsidRPr="00297298">
        <w:rPr>
          <w:rFonts w:ascii="Times New Roman" w:hAnsi="Times New Roman" w:cs="Times New Roman"/>
          <w:b/>
          <w:bCs/>
          <w:sz w:val="21"/>
          <w:szCs w:val="21"/>
        </w:rPr>
        <w:t>.</w:t>
      </w:r>
      <w:r w:rsidRPr="00297298">
        <w:rPr>
          <w:rFonts w:ascii="Times New Roman" w:hAnsi="Times New Roman" w:cs="Times New Roman"/>
          <w:sz w:val="21"/>
          <w:szCs w:val="21"/>
        </w:rPr>
        <w:t xml:space="preserve"> Gina Hilliard, president of the Luray-Page County Chamber of Commerce, is joining Edie Emmons to share information on this year’s </w:t>
      </w:r>
      <w:r w:rsidR="00E543F4" w:rsidRPr="00297298">
        <w:rPr>
          <w:rFonts w:ascii="Times New Roman" w:hAnsi="Times New Roman" w:cs="Times New Roman"/>
          <w:sz w:val="21"/>
          <w:szCs w:val="21"/>
        </w:rPr>
        <w:t>Chamber Holiday Village event</w:t>
      </w:r>
      <w:r w:rsidRPr="00297298">
        <w:rPr>
          <w:rFonts w:ascii="Times New Roman" w:hAnsi="Times New Roman" w:cs="Times New Roman"/>
          <w:sz w:val="21"/>
          <w:szCs w:val="21"/>
        </w:rPr>
        <w:t xml:space="preserve">. Listen in to the River 95.3 or </w:t>
      </w:r>
      <w:hyperlink r:id="rId17" w:history="1">
        <w:r w:rsidRPr="00297298">
          <w:rPr>
            <w:rStyle w:val="Hyperlink"/>
            <w:rFonts w:ascii="Times New Roman" w:hAnsi="Times New Roman" w:cs="Times New Roman"/>
            <w:sz w:val="21"/>
            <w:szCs w:val="21"/>
          </w:rPr>
          <w:t>https://theriver953.com/podcasts/the-valley-today/</w:t>
        </w:r>
      </w:hyperlink>
      <w:r w:rsidRPr="00297298">
        <w:rPr>
          <w:rFonts w:ascii="Times New Roman" w:hAnsi="Times New Roman" w:cs="Times New Roman"/>
          <w:sz w:val="21"/>
          <w:szCs w:val="21"/>
        </w:rPr>
        <w:t xml:space="preserve"> to </w:t>
      </w:r>
      <w:r w:rsidR="00E81BDB">
        <w:rPr>
          <w:rFonts w:ascii="Times New Roman" w:hAnsi="Times New Roman" w:cs="Times New Roman"/>
          <w:sz w:val="21"/>
          <w:szCs w:val="21"/>
        </w:rPr>
        <w:t xml:space="preserve">learn about the kid’s crafts, cookies and hot cocoa, pictures with Santa, local vendors, and other fun Holiday activities we’ll be featuring. </w:t>
      </w:r>
      <w:r w:rsidRPr="00297298">
        <w:rPr>
          <w:rFonts w:ascii="Times New Roman" w:hAnsi="Times New Roman" w:cs="Times New Roman"/>
          <w:sz w:val="21"/>
          <w:szCs w:val="21"/>
        </w:rPr>
        <w:t xml:space="preserve">To be a future guest on the Tourism Tuesday Radio Show, contact Edie at </w:t>
      </w:r>
      <w:hyperlink r:id="rId18" w:history="1">
        <w:r w:rsidRPr="00297298">
          <w:rPr>
            <w:rStyle w:val="Hyperlink"/>
            <w:rFonts w:ascii="Times New Roman" w:hAnsi="Times New Roman" w:cs="Times New Roman"/>
            <w:sz w:val="21"/>
            <w:szCs w:val="21"/>
          </w:rPr>
          <w:t>edie.emmons@luraypage.com</w:t>
        </w:r>
      </w:hyperlink>
      <w:r w:rsidRPr="00297298">
        <w:rPr>
          <w:rFonts w:ascii="Times New Roman" w:hAnsi="Times New Roman" w:cs="Times New Roman"/>
          <w:sz w:val="21"/>
          <w:szCs w:val="21"/>
        </w:rPr>
        <w:t>.</w:t>
      </w:r>
    </w:p>
    <w:p w14:paraId="13EF9845" w14:textId="014420BC" w:rsidR="003F0474" w:rsidRDefault="003F0474" w:rsidP="003F0474">
      <w:pPr>
        <w:pStyle w:val="NoSpacing"/>
        <w:rPr>
          <w:rFonts w:ascii="Times New Roman" w:eastAsia="Times New Roman" w:hAnsi="Times New Roman" w:cs="Times New Roman"/>
          <w:b/>
          <w:bCs/>
          <w:kern w:val="36"/>
          <w:sz w:val="32"/>
          <w:szCs w:val="32"/>
        </w:rPr>
      </w:pPr>
    </w:p>
    <w:p w14:paraId="2DA88146" w14:textId="34741E04" w:rsidR="00B154D4" w:rsidRDefault="00B154D4" w:rsidP="003F0474">
      <w:pPr>
        <w:pStyle w:val="NoSpacing"/>
        <w:rPr>
          <w:rFonts w:ascii="Times New Roman" w:eastAsia="Times New Roman" w:hAnsi="Times New Roman" w:cs="Times New Roman"/>
          <w:b/>
          <w:bCs/>
          <w:kern w:val="36"/>
          <w:sz w:val="32"/>
          <w:szCs w:val="32"/>
        </w:rPr>
      </w:pPr>
    </w:p>
    <w:p w14:paraId="65B05EA6" w14:textId="77777777" w:rsidR="00B154D4" w:rsidRDefault="00B154D4" w:rsidP="003F0474">
      <w:pPr>
        <w:pStyle w:val="NoSpacing"/>
        <w:rPr>
          <w:rFonts w:ascii="Times New Roman" w:eastAsia="Times New Roman" w:hAnsi="Times New Roman" w:cs="Times New Roman"/>
          <w:b/>
          <w:bCs/>
          <w:kern w:val="36"/>
          <w:sz w:val="32"/>
          <w:szCs w:val="32"/>
        </w:rPr>
      </w:pPr>
    </w:p>
    <w:p w14:paraId="271258A5" w14:textId="759ACA9F" w:rsidR="003F0474" w:rsidRPr="00297298" w:rsidRDefault="003F0474" w:rsidP="003F0474">
      <w:pPr>
        <w:pStyle w:val="NoSpacing"/>
        <w:rPr>
          <w:rFonts w:ascii="Times New Roman" w:eastAsia="Times New Roman" w:hAnsi="Times New Roman" w:cs="Times New Roman"/>
          <w:b/>
          <w:bCs/>
          <w:kern w:val="36"/>
          <w:sz w:val="40"/>
          <w:szCs w:val="40"/>
        </w:rPr>
      </w:pPr>
      <w:r w:rsidRPr="00297298">
        <w:rPr>
          <w:rFonts w:ascii="Times New Roman" w:eastAsia="Times New Roman" w:hAnsi="Times New Roman" w:cs="Times New Roman"/>
          <w:b/>
          <w:bCs/>
          <w:kern w:val="36"/>
          <w:sz w:val="40"/>
          <w:szCs w:val="40"/>
        </w:rPr>
        <w:t>Chamber Updates</w:t>
      </w:r>
    </w:p>
    <w:p w14:paraId="05DF803F" w14:textId="77777777" w:rsidR="003F0474" w:rsidRPr="00297298" w:rsidRDefault="003F0474" w:rsidP="003F0474">
      <w:pPr>
        <w:pStyle w:val="NoSpacing"/>
        <w:rPr>
          <w:rFonts w:ascii="Times New Roman" w:hAnsi="Times New Roman" w:cs="Times New Roman"/>
          <w:b/>
          <w:bCs/>
          <w:sz w:val="24"/>
          <w:szCs w:val="24"/>
          <w:shd w:val="clear" w:color="auto" w:fill="FFFFFF"/>
        </w:rPr>
      </w:pPr>
    </w:p>
    <w:p w14:paraId="6A479D3E" w14:textId="5A9C98B8" w:rsidR="003F0474" w:rsidRPr="00297298" w:rsidRDefault="003F0474" w:rsidP="003F0474">
      <w:pPr>
        <w:pStyle w:val="NoSpacing"/>
        <w:rPr>
          <w:rFonts w:ascii="Times New Roman" w:hAnsi="Times New Roman" w:cs="Times New Roman"/>
          <w:b/>
          <w:bCs/>
          <w:sz w:val="26"/>
          <w:szCs w:val="26"/>
          <w:shd w:val="clear" w:color="auto" w:fill="FFFFFF"/>
        </w:rPr>
      </w:pPr>
      <w:r w:rsidRPr="00297298">
        <w:rPr>
          <w:rFonts w:ascii="Times New Roman" w:hAnsi="Times New Roman" w:cs="Times New Roman"/>
          <w:b/>
          <w:bCs/>
          <w:sz w:val="26"/>
          <w:szCs w:val="26"/>
          <w:shd w:val="clear" w:color="auto" w:fill="FFFFFF"/>
        </w:rPr>
        <w:t>* Any advertising inserted and printed in this newsletter and the content of those inserts and print ads are not sponsored or endorsed by the Luray-Page County Chamber of Commerce. *</w:t>
      </w:r>
    </w:p>
    <w:p w14:paraId="586841BE" w14:textId="77777777" w:rsidR="003F0474" w:rsidRPr="00297298" w:rsidRDefault="003F0474" w:rsidP="003F0474">
      <w:pPr>
        <w:pStyle w:val="NoSpacing"/>
        <w:rPr>
          <w:rFonts w:ascii="Times New Roman" w:hAnsi="Times New Roman" w:cs="Times New Roman"/>
          <w:b/>
          <w:bCs/>
          <w:sz w:val="26"/>
          <w:szCs w:val="26"/>
          <w:shd w:val="clear" w:color="auto" w:fill="FFFFFF"/>
        </w:rPr>
      </w:pPr>
    </w:p>
    <w:p w14:paraId="32AEF748" w14:textId="77777777" w:rsidR="003F0474" w:rsidRPr="00297298" w:rsidRDefault="003F0474" w:rsidP="003F0474">
      <w:pPr>
        <w:pStyle w:val="NoSpacing"/>
        <w:rPr>
          <w:rFonts w:ascii="Times New Roman" w:hAnsi="Times New Roman" w:cs="Times New Roman"/>
          <w:b/>
          <w:bCs/>
          <w:sz w:val="26"/>
          <w:szCs w:val="26"/>
          <w:shd w:val="clear" w:color="auto" w:fill="FFFFFF"/>
        </w:rPr>
      </w:pPr>
    </w:p>
    <w:p w14:paraId="7D515626" w14:textId="77777777" w:rsidR="003F0474" w:rsidRPr="00297298" w:rsidRDefault="003F0474" w:rsidP="003F0474">
      <w:pPr>
        <w:pStyle w:val="NoSpacing"/>
        <w:rPr>
          <w:rFonts w:ascii="Times New Roman" w:eastAsia="Times New Roman" w:hAnsi="Times New Roman" w:cs="Times New Roman"/>
          <w:b/>
          <w:bCs/>
          <w:color w:val="050505"/>
          <w:sz w:val="26"/>
          <w:szCs w:val="26"/>
        </w:rPr>
      </w:pPr>
      <w:r w:rsidRPr="00297298">
        <w:rPr>
          <w:rFonts w:ascii="Times New Roman" w:hAnsi="Times New Roman" w:cs="Times New Roman"/>
          <w:b/>
          <w:bCs/>
          <w:sz w:val="26"/>
          <w:szCs w:val="26"/>
          <w:shd w:val="clear" w:color="auto" w:fill="FFFFFF"/>
        </w:rPr>
        <w:t>*</w:t>
      </w:r>
      <w:r w:rsidRPr="00297298">
        <w:rPr>
          <w:rFonts w:ascii="Times New Roman" w:hAnsi="Times New Roman" w:cs="Times New Roman"/>
          <w:b/>
          <w:bCs/>
          <w:color w:val="050505"/>
          <w:sz w:val="26"/>
          <w:szCs w:val="26"/>
        </w:rPr>
        <w:t xml:space="preserve"> </w:t>
      </w:r>
      <w:r w:rsidRPr="00297298">
        <w:rPr>
          <w:rFonts w:ascii="Times New Roman" w:eastAsia="Times New Roman" w:hAnsi="Times New Roman" w:cs="Times New Roman"/>
          <w:b/>
          <w:bCs/>
          <w:color w:val="050505"/>
          <w:sz w:val="26"/>
          <w:szCs w:val="26"/>
        </w:rPr>
        <w:t>The Luray-Page County Chamber of Commerce &amp; Visitor Center has reinstated our indoor mask requirement. Until further notice, face coverings will be required for everyone while in the Chamber, Visitor Center lobby, train museum, and board room. We are also requiring all who join us for our indoor events to wear a mask, as well. *</w:t>
      </w:r>
    </w:p>
    <w:p w14:paraId="3462FD92" w14:textId="77777777" w:rsidR="003F0474" w:rsidRPr="00297298" w:rsidRDefault="003F0474" w:rsidP="003F0474">
      <w:pPr>
        <w:pStyle w:val="NoSpacing"/>
        <w:rPr>
          <w:rFonts w:ascii="Times New Roman" w:hAnsi="Times New Roman" w:cs="Times New Roman"/>
          <w:sz w:val="26"/>
          <w:szCs w:val="26"/>
          <w:shd w:val="clear" w:color="auto" w:fill="FFFFFF"/>
        </w:rPr>
      </w:pPr>
    </w:p>
    <w:p w14:paraId="54A696FD" w14:textId="77777777" w:rsidR="003F0474" w:rsidRPr="00297298" w:rsidRDefault="003F0474" w:rsidP="003F0474">
      <w:pPr>
        <w:pStyle w:val="NoSpacing"/>
        <w:rPr>
          <w:rFonts w:ascii="Times New Roman" w:hAnsi="Times New Roman" w:cs="Times New Roman"/>
          <w:sz w:val="26"/>
          <w:szCs w:val="26"/>
          <w:shd w:val="clear" w:color="auto" w:fill="FFFFFF"/>
        </w:rPr>
      </w:pPr>
    </w:p>
    <w:p w14:paraId="15FB56A8" w14:textId="77777777" w:rsidR="003F0474" w:rsidRPr="00297298" w:rsidRDefault="003F0474" w:rsidP="003F0474">
      <w:pPr>
        <w:pStyle w:val="NoSpacing"/>
        <w:rPr>
          <w:rFonts w:ascii="Times New Roman" w:hAnsi="Times New Roman" w:cs="Times New Roman"/>
          <w:sz w:val="26"/>
          <w:szCs w:val="26"/>
          <w:shd w:val="clear" w:color="auto" w:fill="FFFFFF"/>
        </w:rPr>
      </w:pPr>
    </w:p>
    <w:p w14:paraId="66383057" w14:textId="77777777" w:rsidR="003F0474" w:rsidRPr="00297298" w:rsidRDefault="003F0474" w:rsidP="003F0474">
      <w:pPr>
        <w:pStyle w:val="NoSpacing"/>
        <w:rPr>
          <w:rFonts w:ascii="Times New Roman" w:hAnsi="Times New Roman" w:cs="Times New Roman"/>
          <w:sz w:val="26"/>
          <w:szCs w:val="26"/>
          <w:shd w:val="clear" w:color="auto" w:fill="FFFFFF"/>
        </w:rPr>
      </w:pPr>
      <w:r w:rsidRPr="00297298">
        <w:rPr>
          <w:rFonts w:ascii="Times New Roman" w:hAnsi="Times New Roman" w:cs="Times New Roman"/>
          <w:sz w:val="26"/>
          <w:szCs w:val="26"/>
          <w:shd w:val="clear" w:color="auto" w:fill="FFFFFF"/>
        </w:rPr>
        <w:t>*If you have a business in mind that you think would benefit from a Chamber membership, make sure to refer them to us. If a new member signs up and mentions your business as who referred them, you’ll receive $50 of your next set of membership dues. *</w:t>
      </w:r>
    </w:p>
    <w:p w14:paraId="14A3541F" w14:textId="77777777" w:rsidR="003F0474" w:rsidRPr="00297298" w:rsidRDefault="003F0474" w:rsidP="003F0474">
      <w:pPr>
        <w:pStyle w:val="NoSpacing"/>
        <w:rPr>
          <w:rFonts w:ascii="Times New Roman" w:hAnsi="Times New Roman" w:cs="Times New Roman"/>
          <w:sz w:val="26"/>
          <w:szCs w:val="26"/>
          <w:shd w:val="clear" w:color="auto" w:fill="FFFFFF"/>
        </w:rPr>
      </w:pPr>
    </w:p>
    <w:p w14:paraId="58DEECEC" w14:textId="77777777" w:rsidR="003F0474" w:rsidRPr="00297298" w:rsidRDefault="003F0474" w:rsidP="003F0474">
      <w:pPr>
        <w:pStyle w:val="NoSpacing"/>
        <w:rPr>
          <w:rFonts w:ascii="Times New Roman" w:hAnsi="Times New Roman" w:cs="Times New Roman"/>
          <w:sz w:val="26"/>
          <w:szCs w:val="26"/>
          <w:shd w:val="clear" w:color="auto" w:fill="FFFFFF"/>
        </w:rPr>
      </w:pPr>
      <w:r w:rsidRPr="00297298">
        <w:rPr>
          <w:rFonts w:ascii="Times New Roman" w:hAnsi="Times New Roman" w:cs="Times New Roman"/>
          <w:sz w:val="26"/>
          <w:szCs w:val="26"/>
          <w:shd w:val="clear" w:color="auto" w:fill="FFFFFF"/>
        </w:rPr>
        <w:t>*To keep up with everything going on at the Chamber, make sure to follow our Social Media Accounts. Here you’ll find information on events, what’s going on in the community, and information on our members. *</w:t>
      </w:r>
    </w:p>
    <w:p w14:paraId="7B33F465" w14:textId="77777777" w:rsidR="003F0474" w:rsidRPr="00297298" w:rsidRDefault="003F0474" w:rsidP="003F0474">
      <w:pPr>
        <w:pStyle w:val="NoSpacing"/>
        <w:rPr>
          <w:rFonts w:ascii="Times New Roman" w:hAnsi="Times New Roman" w:cs="Times New Roman"/>
          <w:sz w:val="26"/>
          <w:szCs w:val="26"/>
          <w:shd w:val="clear" w:color="auto" w:fill="FFFFFF"/>
        </w:rPr>
      </w:pPr>
    </w:p>
    <w:p w14:paraId="1333BEA8" w14:textId="77777777" w:rsidR="003F0474" w:rsidRPr="00297298" w:rsidRDefault="003F0474" w:rsidP="003F0474">
      <w:pPr>
        <w:pStyle w:val="NoSpacing"/>
        <w:rPr>
          <w:rFonts w:ascii="Times New Roman" w:hAnsi="Times New Roman" w:cs="Times New Roman"/>
          <w:sz w:val="26"/>
          <w:szCs w:val="26"/>
          <w:shd w:val="clear" w:color="auto" w:fill="FFFFFF"/>
        </w:rPr>
      </w:pPr>
      <w:r w:rsidRPr="00297298">
        <w:rPr>
          <w:rFonts w:ascii="Times New Roman" w:hAnsi="Times New Roman" w:cs="Times New Roman"/>
          <w:sz w:val="26"/>
          <w:szCs w:val="26"/>
          <w:shd w:val="clear" w:color="auto" w:fill="FFFFFF"/>
        </w:rPr>
        <w:t xml:space="preserve">*If you have events happening, please send them to Edie at </w:t>
      </w:r>
      <w:hyperlink r:id="rId19" w:history="1">
        <w:r w:rsidRPr="00297298">
          <w:rPr>
            <w:rStyle w:val="Hyperlink"/>
            <w:rFonts w:ascii="Times New Roman" w:hAnsi="Times New Roman" w:cs="Times New Roman"/>
            <w:sz w:val="26"/>
            <w:szCs w:val="26"/>
            <w:shd w:val="clear" w:color="auto" w:fill="FFFFFF"/>
          </w:rPr>
          <w:t>edie.emmons@luraypage.com</w:t>
        </w:r>
      </w:hyperlink>
      <w:r w:rsidRPr="00297298">
        <w:rPr>
          <w:rFonts w:ascii="Times New Roman" w:hAnsi="Times New Roman" w:cs="Times New Roman"/>
          <w:sz w:val="26"/>
          <w:szCs w:val="26"/>
          <w:shd w:val="clear" w:color="auto" w:fill="FFFFFF"/>
        </w:rPr>
        <w:t>. We will put all member events on our Community Calendar, as well as promoting them on our social media pages. *</w:t>
      </w:r>
    </w:p>
    <w:p w14:paraId="4325DF2A" w14:textId="77777777" w:rsidR="003F0474" w:rsidRPr="00297298" w:rsidRDefault="003F0474" w:rsidP="003F0474">
      <w:pPr>
        <w:pStyle w:val="NoSpacing"/>
        <w:rPr>
          <w:rFonts w:ascii="Times New Roman" w:hAnsi="Times New Roman" w:cs="Times New Roman"/>
          <w:sz w:val="26"/>
          <w:szCs w:val="26"/>
          <w:shd w:val="clear" w:color="auto" w:fill="FFFFFF"/>
        </w:rPr>
      </w:pPr>
    </w:p>
    <w:p w14:paraId="1EEF2793" w14:textId="77777777" w:rsidR="003F0474" w:rsidRPr="00297298" w:rsidRDefault="003F0474" w:rsidP="003F0474">
      <w:pPr>
        <w:pStyle w:val="NoSpacing"/>
        <w:rPr>
          <w:rFonts w:ascii="Times New Roman" w:hAnsi="Times New Roman" w:cs="Times New Roman"/>
          <w:sz w:val="26"/>
          <w:szCs w:val="26"/>
          <w:shd w:val="clear" w:color="auto" w:fill="FFFFFF"/>
        </w:rPr>
      </w:pPr>
      <w:r w:rsidRPr="00297298">
        <w:rPr>
          <w:rFonts w:ascii="Times New Roman" w:hAnsi="Times New Roman" w:cs="Times New Roman"/>
          <w:sz w:val="26"/>
          <w:szCs w:val="26"/>
          <w:shd w:val="clear" w:color="auto" w:fill="FFFFFF"/>
        </w:rPr>
        <w:t>*Our weekly In the Loop emails aren’t just for the primary representative in your business. Any employee within your business can receive our weekly e-newsletter. If you have employees that would like to receive these weekly e-newsletter, send their information to Edie. *</w:t>
      </w:r>
    </w:p>
    <w:p w14:paraId="5FCFCEFD" w14:textId="77777777" w:rsidR="00297298" w:rsidRDefault="00297298" w:rsidP="00FB2C4C">
      <w:pPr>
        <w:pStyle w:val="NoSpacing"/>
        <w:rPr>
          <w:rFonts w:ascii="Times New Roman" w:eastAsia="Times New Roman" w:hAnsi="Times New Roman" w:cs="Times New Roman"/>
          <w:b/>
          <w:bCs/>
          <w:kern w:val="36"/>
          <w:sz w:val="40"/>
          <w:szCs w:val="40"/>
        </w:rPr>
      </w:pPr>
    </w:p>
    <w:p w14:paraId="2B78935F" w14:textId="53578680" w:rsidR="00FB2C4C" w:rsidRPr="00297298" w:rsidRDefault="00FB2C4C" w:rsidP="00FB2C4C">
      <w:pPr>
        <w:pStyle w:val="NoSpacing"/>
        <w:rPr>
          <w:rFonts w:ascii="Times New Roman" w:eastAsia="Times New Roman" w:hAnsi="Times New Roman" w:cs="Times New Roman"/>
          <w:b/>
          <w:bCs/>
          <w:kern w:val="36"/>
          <w:sz w:val="40"/>
          <w:szCs w:val="40"/>
        </w:rPr>
      </w:pPr>
      <w:r w:rsidRPr="00297298">
        <w:rPr>
          <w:rFonts w:ascii="Times New Roman" w:eastAsia="Times New Roman" w:hAnsi="Times New Roman" w:cs="Times New Roman"/>
          <w:b/>
          <w:bCs/>
          <w:kern w:val="36"/>
          <w:sz w:val="40"/>
          <w:szCs w:val="40"/>
        </w:rPr>
        <w:t>New Member Highlights</w:t>
      </w:r>
    </w:p>
    <w:p w14:paraId="4924F585" w14:textId="77777777" w:rsidR="003F0474" w:rsidRPr="00297298" w:rsidRDefault="003F0474" w:rsidP="005B58A3">
      <w:pPr>
        <w:pStyle w:val="NoSpacing"/>
        <w:rPr>
          <w:rFonts w:ascii="Times New Roman" w:eastAsia="Times New Roman" w:hAnsi="Times New Roman" w:cs="Times New Roman"/>
          <w:b/>
          <w:bCs/>
          <w:kern w:val="36"/>
          <w:sz w:val="20"/>
          <w:szCs w:val="20"/>
        </w:rPr>
      </w:pPr>
    </w:p>
    <w:p w14:paraId="6D051183" w14:textId="26C3B2F9" w:rsidR="003B02A5" w:rsidRPr="00297298" w:rsidRDefault="003F0474" w:rsidP="005B58A3">
      <w:pPr>
        <w:pStyle w:val="NoSpacing"/>
        <w:rPr>
          <w:rFonts w:ascii="Times New Roman" w:hAnsi="Times New Roman" w:cs="Times New Roman"/>
          <w:b/>
          <w:bCs/>
          <w:sz w:val="40"/>
          <w:szCs w:val="40"/>
        </w:rPr>
      </w:pPr>
      <w:bookmarkStart w:id="1" w:name="_Hlk72327229"/>
      <w:r w:rsidRPr="00297298">
        <w:rPr>
          <w:rFonts w:ascii="Times New Roman" w:hAnsi="Times New Roman" w:cs="Times New Roman"/>
          <w:noProof/>
          <w:sz w:val="36"/>
          <w:szCs w:val="36"/>
        </w:rPr>
        <w:drawing>
          <wp:anchor distT="0" distB="0" distL="114300" distR="114300" simplePos="0" relativeHeight="251678720" behindDoc="0" locked="0" layoutInCell="1" allowOverlap="1" wp14:anchorId="72D729B1" wp14:editId="3CB5B700">
            <wp:simplePos x="0" y="0"/>
            <wp:positionH relativeFrom="column">
              <wp:align>left</wp:align>
            </wp:positionH>
            <wp:positionV relativeFrom="paragraph">
              <wp:posOffset>294005</wp:posOffset>
            </wp:positionV>
            <wp:extent cx="1456055" cy="1220470"/>
            <wp:effectExtent l="0" t="0" r="0" b="0"/>
            <wp:wrapThrough wrapText="bothSides">
              <wp:wrapPolygon edited="0">
                <wp:start x="0" y="0"/>
                <wp:lineTo x="0" y="21240"/>
                <wp:lineTo x="21195" y="21240"/>
                <wp:lineTo x="2119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456055" cy="12204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AC478E" w:rsidRPr="00297298">
        <w:rPr>
          <w:rFonts w:ascii="Times New Roman" w:hAnsi="Times New Roman" w:cs="Times New Roman"/>
          <w:b/>
          <w:bCs/>
          <w:sz w:val="40"/>
          <w:szCs w:val="40"/>
        </w:rPr>
        <w:t xml:space="preserve">Blue Ridge Convenience </w:t>
      </w:r>
    </w:p>
    <w:p w14:paraId="0E43739A" w14:textId="77777777" w:rsidR="00297298" w:rsidRPr="00E81BDB" w:rsidRDefault="00AC478E" w:rsidP="004A07AE">
      <w:pPr>
        <w:pStyle w:val="NoSpacing"/>
        <w:jc w:val="both"/>
        <w:rPr>
          <w:rFonts w:ascii="Times New Roman" w:hAnsi="Times New Roman" w:cs="Times New Roman"/>
          <w:sz w:val="21"/>
          <w:szCs w:val="21"/>
        </w:rPr>
      </w:pPr>
      <w:r w:rsidRPr="00E81BDB">
        <w:rPr>
          <w:rFonts w:ascii="Times New Roman" w:hAnsi="Times New Roman" w:cs="Times New Roman"/>
          <w:b/>
          <w:bCs/>
          <w:sz w:val="21"/>
          <w:szCs w:val="21"/>
        </w:rPr>
        <w:t>Blue Ridge Convenience,</w:t>
      </w:r>
      <w:r w:rsidRPr="00E81BDB">
        <w:rPr>
          <w:rFonts w:ascii="Times New Roman" w:hAnsi="Times New Roman" w:cs="Times New Roman"/>
          <w:sz w:val="21"/>
          <w:szCs w:val="21"/>
        </w:rPr>
        <w:t xml:space="preserve"> 1230 East Main Street, Luray, is a new business that offers groceries and U-Haul trucks for rent. Started in 2021 by Shawna Spitzer, Blue Ridge Convenience has a variety of locally made products such as crafts, baked goods, produce when available, and more. After starting out as just a U-Haul dealer, they started getting more into offering foods and other products, and eventually opened the store to offer both. Styled after a traditional country store model, you can get almost anything that you would at a grocery </w:t>
      </w:r>
      <w:r w:rsidR="00297298" w:rsidRPr="00E81BDB">
        <w:rPr>
          <w:rFonts w:ascii="Times New Roman" w:hAnsi="Times New Roman" w:cs="Times New Roman"/>
          <w:sz w:val="21"/>
          <w:szCs w:val="21"/>
        </w:rPr>
        <w:t>store but</w:t>
      </w:r>
      <w:r w:rsidRPr="00E81BDB">
        <w:rPr>
          <w:rFonts w:ascii="Times New Roman" w:hAnsi="Times New Roman" w:cs="Times New Roman"/>
          <w:sz w:val="21"/>
          <w:szCs w:val="21"/>
        </w:rPr>
        <w:t xml:space="preserve"> can feel good because you’re also supporting local growers and makers. In addition to their local products, they also have an offering of Gore’s Meats, Mt. Crawford Creamery, and more. After their website is up and running, customers will be able to order online. If </w:t>
      </w:r>
      <w:proofErr w:type="spellStart"/>
      <w:proofErr w:type="gramStart"/>
      <w:r w:rsidRPr="00E81BDB">
        <w:rPr>
          <w:rFonts w:ascii="Times New Roman" w:hAnsi="Times New Roman" w:cs="Times New Roman"/>
          <w:sz w:val="21"/>
          <w:szCs w:val="21"/>
        </w:rPr>
        <w:t>you</w:t>
      </w:r>
      <w:proofErr w:type="spellEnd"/>
      <w:proofErr w:type="gramEnd"/>
      <w:r w:rsidRPr="00E81BDB">
        <w:rPr>
          <w:rFonts w:ascii="Times New Roman" w:hAnsi="Times New Roman" w:cs="Times New Roman"/>
          <w:sz w:val="21"/>
          <w:szCs w:val="21"/>
        </w:rPr>
        <w:t xml:space="preserve"> life in the town of Luray, they also offer delivery to their customers. </w:t>
      </w:r>
    </w:p>
    <w:p w14:paraId="6AABDFDC" w14:textId="69B63606" w:rsidR="00AC478E" w:rsidRPr="00E81BDB" w:rsidRDefault="00AC478E" w:rsidP="004A07AE">
      <w:pPr>
        <w:pStyle w:val="NoSpacing"/>
        <w:jc w:val="both"/>
        <w:rPr>
          <w:rFonts w:ascii="Times New Roman" w:hAnsi="Times New Roman" w:cs="Times New Roman"/>
          <w:sz w:val="21"/>
          <w:szCs w:val="21"/>
        </w:rPr>
      </w:pPr>
      <w:r w:rsidRPr="00E81BDB">
        <w:rPr>
          <w:rFonts w:ascii="Times New Roman" w:hAnsi="Times New Roman" w:cs="Times New Roman"/>
          <w:sz w:val="21"/>
          <w:szCs w:val="21"/>
        </w:rPr>
        <w:t xml:space="preserve">You can find out more about the store and their offerings at </w:t>
      </w:r>
      <w:hyperlink r:id="rId21" w:history="1">
        <w:r w:rsidRPr="00E81BDB">
          <w:rPr>
            <w:rStyle w:val="Hyperlink"/>
            <w:rFonts w:ascii="Times New Roman" w:hAnsi="Times New Roman" w:cs="Times New Roman"/>
            <w:sz w:val="21"/>
            <w:szCs w:val="21"/>
          </w:rPr>
          <w:t>https://www.facebook.com/groups/562718888244224</w:t>
        </w:r>
      </w:hyperlink>
      <w:r w:rsidRPr="00E81BDB">
        <w:rPr>
          <w:rFonts w:ascii="Times New Roman" w:hAnsi="Times New Roman" w:cs="Times New Roman"/>
          <w:sz w:val="21"/>
          <w:szCs w:val="21"/>
        </w:rPr>
        <w:t xml:space="preserve">, by emailing </w:t>
      </w:r>
      <w:hyperlink r:id="rId22" w:history="1">
        <w:r w:rsidRPr="00E81BDB">
          <w:rPr>
            <w:rStyle w:val="Hyperlink"/>
            <w:rFonts w:ascii="Times New Roman" w:hAnsi="Times New Roman" w:cs="Times New Roman"/>
            <w:sz w:val="21"/>
            <w:szCs w:val="21"/>
          </w:rPr>
          <w:t>blueridgemoving91@gmail.com</w:t>
        </w:r>
      </w:hyperlink>
      <w:r w:rsidRPr="00E81BDB">
        <w:rPr>
          <w:rFonts w:ascii="Times New Roman" w:hAnsi="Times New Roman" w:cs="Times New Roman"/>
          <w:sz w:val="21"/>
          <w:szCs w:val="21"/>
        </w:rPr>
        <w:t>, or by calling (540) 669-5994.</w:t>
      </w:r>
    </w:p>
    <w:p w14:paraId="0AA211EF" w14:textId="397E2A28" w:rsidR="00AC478E" w:rsidRPr="00297298" w:rsidRDefault="00AC478E" w:rsidP="00AC478E">
      <w:pPr>
        <w:pStyle w:val="NoSpacing"/>
        <w:rPr>
          <w:rFonts w:ascii="Times New Roman" w:hAnsi="Times New Roman" w:cs="Times New Roman"/>
          <w:b/>
          <w:bCs/>
          <w:sz w:val="40"/>
          <w:szCs w:val="40"/>
        </w:rPr>
      </w:pPr>
      <w:r w:rsidRPr="00297298">
        <w:rPr>
          <w:rFonts w:ascii="Times New Roman" w:hAnsi="Times New Roman" w:cs="Times New Roman"/>
          <w:b/>
          <w:bCs/>
          <w:sz w:val="40"/>
          <w:szCs w:val="40"/>
        </w:rPr>
        <w:t>Career Support Systems, Inc.</w:t>
      </w:r>
    </w:p>
    <w:p w14:paraId="13153050" w14:textId="77777777" w:rsidR="00297298" w:rsidRPr="00E81BDB" w:rsidRDefault="003F0474" w:rsidP="00297298">
      <w:pPr>
        <w:pStyle w:val="NoSpacing"/>
        <w:jc w:val="both"/>
        <w:rPr>
          <w:rFonts w:ascii="Times New Roman" w:hAnsi="Times New Roman" w:cs="Times New Roman"/>
          <w:sz w:val="21"/>
          <w:szCs w:val="21"/>
        </w:rPr>
      </w:pPr>
      <w:r w:rsidRPr="00E81BDB">
        <w:rPr>
          <w:rFonts w:ascii="Times New Roman" w:hAnsi="Times New Roman" w:cs="Times New Roman"/>
          <w:noProof/>
          <w:sz w:val="21"/>
          <w:szCs w:val="21"/>
        </w:rPr>
        <w:drawing>
          <wp:anchor distT="0" distB="0" distL="114300" distR="114300" simplePos="0" relativeHeight="251682816" behindDoc="0" locked="0" layoutInCell="1" allowOverlap="1" wp14:anchorId="5E02C9CF" wp14:editId="3497CE5F">
            <wp:simplePos x="0" y="0"/>
            <wp:positionH relativeFrom="margin">
              <wp:posOffset>7743825</wp:posOffset>
            </wp:positionH>
            <wp:positionV relativeFrom="paragraph">
              <wp:posOffset>48895</wp:posOffset>
            </wp:positionV>
            <wp:extent cx="1447800" cy="1447800"/>
            <wp:effectExtent l="0" t="0" r="0" b="0"/>
            <wp:wrapThrough wrapText="bothSides">
              <wp:wrapPolygon edited="0">
                <wp:start x="0" y="0"/>
                <wp:lineTo x="0" y="21316"/>
                <wp:lineTo x="21316" y="21316"/>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78E" w:rsidRPr="00E81BDB">
        <w:rPr>
          <w:rFonts w:ascii="Times New Roman" w:hAnsi="Times New Roman" w:cs="Times New Roman"/>
          <w:b/>
          <w:bCs/>
          <w:sz w:val="21"/>
          <w:szCs w:val="21"/>
        </w:rPr>
        <w:t>Career Support Systems, Inc.,</w:t>
      </w:r>
      <w:r w:rsidR="00AC478E" w:rsidRPr="00E81BDB">
        <w:rPr>
          <w:rFonts w:ascii="Times New Roman" w:hAnsi="Times New Roman" w:cs="Times New Roman"/>
          <w:sz w:val="21"/>
          <w:szCs w:val="21"/>
        </w:rPr>
        <w:t xml:space="preserve"> 35 North Bank Street, Luray is a private, nationally accredited provider of community-based employment and support services for people with disabilities and / or obstacles to employment. Founded in 1993, CSS has built its reputation by designing and delivering an array of highly individualized job placement services and a full range of complementary employment support services.  Focusing on under-served populations who require intensive supports to succeed in the competitive workforce; CSS has created a highly flexible, customer-driven organization that is dedicated to achieving strong outcomes in close partnership with our customers. In 1995 CSS successfully expanded its customer base to serve TANF recipients.  In 1999, CSS was one of 8 grant-award-recipients Statewide, each charged with creating employment support services for TANF recipients identified as the “</w:t>
      </w:r>
      <w:r w:rsidR="00AC478E" w:rsidRPr="00E81BDB">
        <w:rPr>
          <w:rFonts w:ascii="Times New Roman" w:hAnsi="Times New Roman" w:cs="Times New Roman"/>
          <w:sz w:val="21"/>
          <w:szCs w:val="21"/>
          <w:u w:val="single"/>
        </w:rPr>
        <w:t>Hard to Serve</w:t>
      </w:r>
      <w:r w:rsidR="00AC478E" w:rsidRPr="00E81BDB">
        <w:rPr>
          <w:rFonts w:ascii="Times New Roman" w:hAnsi="Times New Roman" w:cs="Times New Roman"/>
          <w:sz w:val="21"/>
          <w:szCs w:val="21"/>
        </w:rPr>
        <w:t xml:space="preserve">” population.  Subsequently, eight additional awards have been received allowing us to continue, and to expand our work in this area.  Currently we serve four regions of our State and have partnership agreements and/or service contracts with 22 local Departments of Social Services, 8 Community Service Boards (CSB’s) </w:t>
      </w:r>
      <w:r w:rsidR="00297298" w:rsidRPr="00E81BDB">
        <w:rPr>
          <w:rFonts w:ascii="Times New Roman" w:hAnsi="Times New Roman" w:cs="Times New Roman"/>
          <w:sz w:val="21"/>
          <w:szCs w:val="21"/>
        </w:rPr>
        <w:t>sand 21</w:t>
      </w:r>
      <w:r w:rsidR="00AC478E" w:rsidRPr="00E81BDB">
        <w:rPr>
          <w:rFonts w:ascii="Times New Roman" w:hAnsi="Times New Roman" w:cs="Times New Roman"/>
          <w:sz w:val="21"/>
          <w:szCs w:val="21"/>
        </w:rPr>
        <w:t xml:space="preserve"> community agencies that serve individuals whose income is at least 200</w:t>
      </w:r>
      <w:r w:rsidR="00297298" w:rsidRPr="00E81BDB">
        <w:rPr>
          <w:rFonts w:ascii="Times New Roman" w:hAnsi="Times New Roman" w:cs="Times New Roman"/>
          <w:sz w:val="21"/>
          <w:szCs w:val="21"/>
        </w:rPr>
        <w:t>% below</w:t>
      </w:r>
      <w:r w:rsidR="00AC478E" w:rsidRPr="00E81BDB">
        <w:rPr>
          <w:rFonts w:ascii="Times New Roman" w:hAnsi="Times New Roman" w:cs="Times New Roman"/>
          <w:sz w:val="21"/>
          <w:szCs w:val="21"/>
        </w:rPr>
        <w:t xml:space="preserve"> the Federal Poverty Guidelines. CSS provides Supported Employment (SE), Job Coach Training Services (JCTS), Independent Living Skills (ILS) Training, and Situational Assessment services to individuals with challenges to employment.  In addition, CSS performs a detailed SSI/DI wage impact /benefits analysis for those customers who are concerned about the impact of work on their benefits. CSS successfully applies today’s technology to achieve strong outcomes and partnerships with a very diverse group of individuals who, with effective supports, have overcome tremendous challenges to employment.  CSS provides customer driven services and supports to individuals with psychiatric disabilities, intellectual disabilities, physical disabilities, visual impairments, hearing impairments, medical conditions, criminal convictions, learning and emotional difficulties, brain injuries, and other conditions and situations that often present complex barriers to employment.  </w:t>
      </w:r>
    </w:p>
    <w:p w14:paraId="6162D022" w14:textId="4CB6923E" w:rsidR="00AC478E" w:rsidRPr="00E81BDB" w:rsidRDefault="00AC478E" w:rsidP="00297298">
      <w:pPr>
        <w:pStyle w:val="NoSpacing"/>
        <w:jc w:val="both"/>
        <w:rPr>
          <w:rFonts w:ascii="Times New Roman" w:hAnsi="Times New Roman" w:cs="Times New Roman"/>
          <w:sz w:val="21"/>
          <w:szCs w:val="21"/>
        </w:rPr>
      </w:pPr>
      <w:r w:rsidRPr="00E81BDB">
        <w:rPr>
          <w:rFonts w:ascii="Times New Roman" w:hAnsi="Times New Roman" w:cs="Times New Roman"/>
          <w:sz w:val="21"/>
          <w:szCs w:val="21"/>
        </w:rPr>
        <w:t xml:space="preserve">To find out more about their services, visit </w:t>
      </w:r>
      <w:hyperlink r:id="rId24" w:history="1">
        <w:r w:rsidRPr="00E81BDB">
          <w:rPr>
            <w:rStyle w:val="Hyperlink"/>
            <w:rFonts w:ascii="Times New Roman" w:hAnsi="Times New Roman" w:cs="Times New Roman"/>
            <w:sz w:val="21"/>
            <w:szCs w:val="21"/>
          </w:rPr>
          <w:t>http://careersupport.net</w:t>
        </w:r>
      </w:hyperlink>
      <w:r w:rsidRPr="00E81BDB">
        <w:rPr>
          <w:rFonts w:ascii="Times New Roman" w:hAnsi="Times New Roman" w:cs="Times New Roman"/>
          <w:sz w:val="21"/>
          <w:szCs w:val="21"/>
        </w:rPr>
        <w:t xml:space="preserve">, email </w:t>
      </w:r>
      <w:hyperlink r:id="rId25" w:history="1">
        <w:r w:rsidRPr="00E81BDB">
          <w:rPr>
            <w:rStyle w:val="Hyperlink"/>
            <w:rFonts w:ascii="Times New Roman" w:hAnsi="Times New Roman" w:cs="Times New Roman"/>
            <w:sz w:val="21"/>
            <w:szCs w:val="21"/>
          </w:rPr>
          <w:t>joanne@careersupport.net</w:t>
        </w:r>
      </w:hyperlink>
      <w:r w:rsidRPr="00E81BDB">
        <w:rPr>
          <w:rFonts w:ascii="Times New Roman" w:hAnsi="Times New Roman" w:cs="Times New Roman"/>
          <w:sz w:val="21"/>
          <w:szCs w:val="21"/>
        </w:rPr>
        <w:t>, or call (804) 261-6788.</w:t>
      </w:r>
    </w:p>
    <w:p w14:paraId="1677D603" w14:textId="77777777" w:rsidR="00297298" w:rsidRPr="00297298" w:rsidRDefault="00297298" w:rsidP="00297298">
      <w:pPr>
        <w:pStyle w:val="NoSpacing"/>
        <w:rPr>
          <w:rFonts w:ascii="Times New Roman" w:hAnsi="Times New Roman" w:cs="Times New Roman"/>
          <w:b/>
          <w:bCs/>
        </w:rPr>
      </w:pPr>
    </w:p>
    <w:p w14:paraId="475F6D3F" w14:textId="6ECD9F3D" w:rsidR="00A33006" w:rsidRPr="00297298" w:rsidRDefault="00B07396" w:rsidP="00297298">
      <w:pPr>
        <w:pStyle w:val="NoSpacing"/>
        <w:rPr>
          <w:rFonts w:ascii="Times New Roman" w:hAnsi="Times New Roman" w:cs="Times New Roman"/>
          <w:b/>
          <w:bCs/>
          <w:sz w:val="40"/>
          <w:szCs w:val="40"/>
        </w:rPr>
      </w:pPr>
      <w:r w:rsidRPr="00297298">
        <w:rPr>
          <w:rFonts w:ascii="Times New Roman" w:hAnsi="Times New Roman" w:cs="Times New Roman"/>
          <w:b/>
          <w:bCs/>
          <w:sz w:val="40"/>
          <w:szCs w:val="40"/>
        </w:rPr>
        <w:t>Member Spotlight</w:t>
      </w:r>
    </w:p>
    <w:p w14:paraId="1A847B67" w14:textId="77777777" w:rsidR="00297298" w:rsidRPr="00297298" w:rsidRDefault="00297298" w:rsidP="00B07396">
      <w:pPr>
        <w:pStyle w:val="NoSpacing"/>
        <w:rPr>
          <w:rFonts w:ascii="Times New Roman" w:hAnsi="Times New Roman" w:cs="Times New Roman"/>
          <w:b/>
          <w:bCs/>
          <w:sz w:val="20"/>
          <w:szCs w:val="20"/>
        </w:rPr>
      </w:pPr>
    </w:p>
    <w:p w14:paraId="1C1FE5E0" w14:textId="7386EECF" w:rsidR="00B07396" w:rsidRPr="00297298" w:rsidRDefault="00AC478E" w:rsidP="00B07396">
      <w:pPr>
        <w:pStyle w:val="NoSpacing"/>
        <w:rPr>
          <w:rFonts w:ascii="Times New Roman" w:hAnsi="Times New Roman" w:cs="Times New Roman"/>
          <w:b/>
          <w:bCs/>
          <w:sz w:val="36"/>
          <w:szCs w:val="36"/>
        </w:rPr>
      </w:pPr>
      <w:r w:rsidRPr="00297298">
        <w:rPr>
          <w:rFonts w:ascii="Times New Roman" w:hAnsi="Times New Roman" w:cs="Times New Roman"/>
          <w:b/>
          <w:bCs/>
          <w:sz w:val="36"/>
          <w:szCs w:val="36"/>
        </w:rPr>
        <w:t>Main Street Bakery and Catering</w:t>
      </w:r>
    </w:p>
    <w:p w14:paraId="103A5E0E" w14:textId="18BC7338" w:rsidR="00297298" w:rsidRPr="00E81BDB" w:rsidRDefault="00BA27CD" w:rsidP="004A07AE">
      <w:pPr>
        <w:pStyle w:val="NoSpacing"/>
        <w:jc w:val="both"/>
        <w:rPr>
          <w:rFonts w:ascii="Times New Roman" w:hAnsi="Times New Roman" w:cs="Times New Roman"/>
          <w:sz w:val="21"/>
          <w:szCs w:val="21"/>
        </w:rPr>
      </w:pPr>
      <w:r w:rsidRPr="00E81BDB">
        <w:rPr>
          <w:rFonts w:ascii="Times New Roman" w:hAnsi="Times New Roman" w:cs="Times New Roman"/>
          <w:noProof/>
          <w:sz w:val="21"/>
          <w:szCs w:val="21"/>
        </w:rPr>
        <w:drawing>
          <wp:anchor distT="0" distB="0" distL="114300" distR="114300" simplePos="0" relativeHeight="251680768" behindDoc="0" locked="0" layoutInCell="1" allowOverlap="1" wp14:anchorId="08E28453" wp14:editId="537B3D8F">
            <wp:simplePos x="0" y="0"/>
            <wp:positionH relativeFrom="column">
              <wp:align>left</wp:align>
            </wp:positionH>
            <wp:positionV relativeFrom="paragraph">
              <wp:posOffset>8255</wp:posOffset>
            </wp:positionV>
            <wp:extent cx="1609725" cy="1153795"/>
            <wp:effectExtent l="0" t="0" r="9525" b="8255"/>
            <wp:wrapThrough wrapText="bothSides">
              <wp:wrapPolygon edited="0">
                <wp:start x="0" y="0"/>
                <wp:lineTo x="0" y="21398"/>
                <wp:lineTo x="21472" y="21398"/>
                <wp:lineTo x="21472"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09725" cy="115379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78E" w:rsidRPr="00E81BDB">
        <w:rPr>
          <w:rFonts w:ascii="Times New Roman" w:hAnsi="Times New Roman" w:cs="Times New Roman"/>
          <w:b/>
          <w:bCs/>
          <w:sz w:val="21"/>
          <w:szCs w:val="21"/>
        </w:rPr>
        <w:t>Main Street Bakery and Catering,</w:t>
      </w:r>
      <w:r w:rsidR="00AC478E" w:rsidRPr="00E81BDB">
        <w:rPr>
          <w:rFonts w:ascii="Times New Roman" w:hAnsi="Times New Roman" w:cs="Times New Roman"/>
          <w:sz w:val="21"/>
          <w:szCs w:val="21"/>
        </w:rPr>
        <w:t xml:space="preserve"> 127 East Main Street, Luray, is a local bakery and catering company. Owned by Chef Chuck Arnaud, they have been serving up freshly baked bread, quiche, and other goodies since 2003. With a mission to be as sustainable and environmentally friendly as possible, Chef Chuck tries to find as many locally sourced products to use in his dishes, as well as recycling whatever he does not use. Aside from the restaurant, Chef Chuck and his team also offer catering services. With the ability to serve small, medium, or large crowds, they can help create a menu of </w:t>
      </w:r>
      <w:r w:rsidR="00297298" w:rsidRPr="00E81BDB">
        <w:rPr>
          <w:rFonts w:ascii="Times New Roman" w:hAnsi="Times New Roman" w:cs="Times New Roman"/>
          <w:sz w:val="21"/>
          <w:szCs w:val="21"/>
        </w:rPr>
        <w:t>tried-and-true</w:t>
      </w:r>
      <w:r w:rsidR="00AC478E" w:rsidRPr="00E81BDB">
        <w:rPr>
          <w:rFonts w:ascii="Times New Roman" w:hAnsi="Times New Roman" w:cs="Times New Roman"/>
          <w:sz w:val="21"/>
          <w:szCs w:val="21"/>
        </w:rPr>
        <w:t xml:space="preserve"> favorites, or something interesting and new for their clients to try. You can also find them at pop-ups at the Hawksbill Brewing Company, catering events for the Chamber, or at other local events that have reached out for his delicious creations.  </w:t>
      </w:r>
    </w:p>
    <w:p w14:paraId="4FD7F24E" w14:textId="2EEB3419" w:rsidR="00297298" w:rsidRPr="00E81BDB" w:rsidRDefault="00AC478E" w:rsidP="004A07AE">
      <w:pPr>
        <w:pStyle w:val="NoSpacing"/>
        <w:jc w:val="both"/>
        <w:rPr>
          <w:rFonts w:ascii="Times New Roman" w:hAnsi="Times New Roman" w:cs="Times New Roman"/>
          <w:sz w:val="21"/>
          <w:szCs w:val="21"/>
        </w:rPr>
      </w:pPr>
      <w:r w:rsidRPr="00E81BDB">
        <w:rPr>
          <w:rFonts w:ascii="Times New Roman" w:hAnsi="Times New Roman" w:cs="Times New Roman"/>
          <w:sz w:val="21"/>
          <w:szCs w:val="21"/>
        </w:rPr>
        <w:t xml:space="preserve">You can find out more about this local favorite by visiting </w:t>
      </w:r>
      <w:hyperlink r:id="rId27" w:history="1">
        <w:r w:rsidRPr="00E81BDB">
          <w:rPr>
            <w:rStyle w:val="Hyperlink"/>
            <w:rFonts w:ascii="Times New Roman" w:hAnsi="Times New Roman" w:cs="Times New Roman"/>
            <w:sz w:val="21"/>
            <w:szCs w:val="21"/>
          </w:rPr>
          <w:t>https://mainstreetbakery-catering.com/</w:t>
        </w:r>
      </w:hyperlink>
      <w:r w:rsidRPr="00E81BDB">
        <w:rPr>
          <w:rFonts w:ascii="Times New Roman" w:hAnsi="Times New Roman" w:cs="Times New Roman"/>
          <w:sz w:val="21"/>
          <w:szCs w:val="21"/>
        </w:rPr>
        <w:t xml:space="preserve">, emailing </w:t>
      </w:r>
      <w:hyperlink r:id="rId28" w:history="1">
        <w:r w:rsidRPr="00E81BDB">
          <w:rPr>
            <w:rStyle w:val="Hyperlink"/>
            <w:rFonts w:ascii="Times New Roman" w:hAnsi="Times New Roman" w:cs="Times New Roman"/>
            <w:sz w:val="21"/>
            <w:szCs w:val="21"/>
          </w:rPr>
          <w:t>mainstreetbakery@hotmail.com</w:t>
        </w:r>
      </w:hyperlink>
      <w:r w:rsidRPr="00E81BDB">
        <w:rPr>
          <w:rFonts w:ascii="Times New Roman" w:hAnsi="Times New Roman" w:cs="Times New Roman"/>
          <w:sz w:val="21"/>
          <w:szCs w:val="21"/>
        </w:rPr>
        <w:t>, or calling (540) 743-6909.</w:t>
      </w:r>
    </w:p>
    <w:sectPr w:rsidR="00297298" w:rsidRPr="00E81BD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62A"/>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0C8"/>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354D"/>
    <w:rsid w:val="001D36B7"/>
    <w:rsid w:val="001D3A2D"/>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A32"/>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016"/>
    <w:rsid w:val="0036633D"/>
    <w:rsid w:val="0036754B"/>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1005"/>
    <w:rsid w:val="00411CF2"/>
    <w:rsid w:val="00412311"/>
    <w:rsid w:val="004130B9"/>
    <w:rsid w:val="004136A2"/>
    <w:rsid w:val="00413F47"/>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5BD"/>
    <w:rsid w:val="00560601"/>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34C5"/>
    <w:rsid w:val="00593724"/>
    <w:rsid w:val="00594B55"/>
    <w:rsid w:val="00595E22"/>
    <w:rsid w:val="00596A8A"/>
    <w:rsid w:val="00596D4D"/>
    <w:rsid w:val="005970E1"/>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6F6C4D"/>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5EA7"/>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31C8"/>
    <w:rsid w:val="00AC368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7CD"/>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389B"/>
    <w:rsid w:val="00C142C5"/>
    <w:rsid w:val="00C142DE"/>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43F4"/>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EE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6781"/>
    <w:rsid w:val="00F9798E"/>
    <w:rsid w:val="00FA00B7"/>
    <w:rsid w:val="00FA0110"/>
    <w:rsid w:val="00FA0D88"/>
    <w:rsid w:val="00FA144D"/>
    <w:rsid w:val="00FA1834"/>
    <w:rsid w:val="00FA1890"/>
    <w:rsid w:val="00FA2B0F"/>
    <w:rsid w:val="00FA3010"/>
    <w:rsid w:val="00FA30BF"/>
    <w:rsid w:val="00FA3453"/>
    <w:rsid w:val="00FA345A"/>
    <w:rsid w:val="00FA3D67"/>
    <w:rsid w:val="00FA485C"/>
    <w:rsid w:val="00FA4BA1"/>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edie.emmons@luraypage.com"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facebook.com/groups/562718888244224"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https://theriver953.com/podcasts/the-valley-today/" TargetMode="External"/><Relationship Id="rId25" Type="http://schemas.openxmlformats.org/officeDocument/2006/relationships/hyperlink" Target="mailto:joanne@careersupport.net" TargetMode="External"/><Relationship Id="rId2" Type="http://schemas.openxmlformats.org/officeDocument/2006/relationships/numbering" Target="numbering.xml"/><Relationship Id="rId16" Type="http://schemas.openxmlformats.org/officeDocument/2006/relationships/hyperlink" Target="mailto:events@luraypage.com"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careersupport.net" TargetMode="Externa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image" Target="media/image5.jpeg"/><Relationship Id="rId28" Type="http://schemas.openxmlformats.org/officeDocument/2006/relationships/hyperlink" Target="mailto:mainstreetbakery@hotmail.com" TargetMode="External"/><Relationship Id="rId10" Type="http://schemas.openxmlformats.org/officeDocument/2006/relationships/image" Target="media/image2.jpeg"/><Relationship Id="rId19" Type="http://schemas.openxmlformats.org/officeDocument/2006/relationships/hyperlink" Target="mailto:edie.emmons@luraypag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apage.com" TargetMode="External"/><Relationship Id="rId22" Type="http://schemas.openxmlformats.org/officeDocument/2006/relationships/hyperlink" Target="mailto:blueridgemoving91@gmail.com" TargetMode="External"/><Relationship Id="rId27" Type="http://schemas.openxmlformats.org/officeDocument/2006/relationships/hyperlink" Target="https://mainstreetbakery-catering.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Gina</cp:lastModifiedBy>
  <cp:revision>14</cp:revision>
  <cp:lastPrinted>2019-05-23T13:54:00Z</cp:lastPrinted>
  <dcterms:created xsi:type="dcterms:W3CDTF">2021-10-20T15:36:00Z</dcterms:created>
  <dcterms:modified xsi:type="dcterms:W3CDTF">2021-10-21T14:17:00Z</dcterms:modified>
</cp:coreProperties>
</file>